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714DC" w14:textId="22BD395A" w:rsidR="00215711" w:rsidRDefault="00FC6DBD" w:rsidP="00FC6D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Příloha č. 2 – Technická s</w:t>
      </w:r>
      <w:r w:rsidR="447FB1BE" w:rsidRPr="32ABFA37">
        <w:rPr>
          <w:b/>
          <w:bCs/>
          <w:sz w:val="24"/>
          <w:szCs w:val="24"/>
        </w:rPr>
        <w:t>pecifikace v</w:t>
      </w:r>
      <w:r w:rsidR="76ED7FDE" w:rsidRPr="32ABFA37">
        <w:rPr>
          <w:b/>
          <w:bCs/>
          <w:sz w:val="24"/>
          <w:szCs w:val="24"/>
        </w:rPr>
        <w:t>ybavení nábytku počítačových učeben</w:t>
      </w:r>
    </w:p>
    <w:p w14:paraId="624A724E" w14:textId="137445CA" w:rsidR="00D80266" w:rsidRDefault="00D80266" w:rsidP="00FC6DBD">
      <w:pPr>
        <w:rPr>
          <w:b/>
          <w:bCs/>
          <w:sz w:val="24"/>
          <w:szCs w:val="24"/>
        </w:rPr>
      </w:pPr>
      <w:r w:rsidRPr="00D80266">
        <w:rPr>
          <w:b/>
          <w:bCs/>
          <w:sz w:val="24"/>
          <w:szCs w:val="24"/>
        </w:rPr>
        <w:t>POKYNY K VYPLNĚNÍ TECHNICKÉ SPECIFIKACE</w:t>
      </w:r>
      <w:r>
        <w:rPr>
          <w:b/>
          <w:bCs/>
          <w:sz w:val="24"/>
          <w:szCs w:val="24"/>
        </w:rPr>
        <w:t>:</w:t>
      </w:r>
    </w:p>
    <w:p w14:paraId="6EA62222" w14:textId="398B2E2B" w:rsidR="00D80266" w:rsidRPr="00D80266" w:rsidRDefault="00D80266" w:rsidP="00FC6DBD">
      <w:pPr>
        <w:rPr>
          <w:bCs/>
          <w:sz w:val="24"/>
          <w:szCs w:val="24"/>
        </w:rPr>
      </w:pPr>
      <w:r w:rsidRPr="00D80266">
        <w:rPr>
          <w:bCs/>
          <w:sz w:val="24"/>
          <w:szCs w:val="24"/>
        </w:rPr>
        <w:t>- V souladu se čl. 5.</w:t>
      </w:r>
      <w:r w:rsidR="003B6B2B">
        <w:rPr>
          <w:bCs/>
          <w:sz w:val="24"/>
          <w:szCs w:val="24"/>
        </w:rPr>
        <w:t>1</w:t>
      </w:r>
      <w:r w:rsidRPr="00D80266">
        <w:rPr>
          <w:bCs/>
          <w:sz w:val="24"/>
          <w:szCs w:val="24"/>
        </w:rPr>
        <w:t xml:space="preserve"> Výzvy k podání nabídky dodavatel vyplní tabulku níže v pravém vyznačeném sloupci. Ve druhém sloupci zleva zadavatel specifikoval parametry požadovaného přístroje, počet kusů, délku záruky a další požadavky.</w:t>
      </w:r>
    </w:p>
    <w:p w14:paraId="300F9AE1" w14:textId="76705624" w:rsidR="00D80266" w:rsidRPr="00D80266" w:rsidRDefault="00D80266" w:rsidP="00FC6DBD">
      <w:pPr>
        <w:rPr>
          <w:bCs/>
          <w:sz w:val="24"/>
          <w:szCs w:val="24"/>
        </w:rPr>
      </w:pPr>
      <w:r w:rsidRPr="00D80266">
        <w:rPr>
          <w:bCs/>
          <w:sz w:val="24"/>
          <w:szCs w:val="24"/>
        </w:rPr>
        <w:t xml:space="preserve">- V úvodu pravého sloupce dodavatel vybere ANO nebo NE podle toho, zda nabízené zboží komplexně splňuje požadavky zadavatele. </w:t>
      </w:r>
      <w:r w:rsidRPr="00CE614E">
        <w:rPr>
          <w:bCs/>
          <w:sz w:val="24"/>
          <w:szCs w:val="24"/>
        </w:rPr>
        <w:t xml:space="preserve">Také u každého </w:t>
      </w:r>
      <w:r w:rsidR="00CE614E" w:rsidRPr="00CE614E">
        <w:rPr>
          <w:bCs/>
          <w:sz w:val="24"/>
          <w:szCs w:val="24"/>
        </w:rPr>
        <w:t>zboží</w:t>
      </w:r>
      <w:r w:rsidRPr="00CE614E">
        <w:rPr>
          <w:bCs/>
          <w:sz w:val="24"/>
          <w:szCs w:val="24"/>
        </w:rPr>
        <w:t xml:space="preserve"> dodavatel</w:t>
      </w:r>
      <w:r w:rsidR="00CE614E" w:rsidRPr="00CE614E">
        <w:rPr>
          <w:bCs/>
          <w:sz w:val="24"/>
          <w:szCs w:val="24"/>
        </w:rPr>
        <w:t xml:space="preserve"> </w:t>
      </w:r>
      <w:r w:rsidRPr="00CE614E">
        <w:rPr>
          <w:bCs/>
          <w:sz w:val="24"/>
          <w:szCs w:val="24"/>
        </w:rPr>
        <w:t>v příslušném pravém sloupci doplní ANO nebo NE, zda j</w:t>
      </w:r>
      <w:r w:rsidR="00CE614E" w:rsidRPr="00CE614E">
        <w:rPr>
          <w:bCs/>
          <w:sz w:val="24"/>
          <w:szCs w:val="24"/>
        </w:rPr>
        <w:t>sou veškeré požadav</w:t>
      </w:r>
      <w:r w:rsidRPr="00CE614E">
        <w:rPr>
          <w:bCs/>
          <w:sz w:val="24"/>
          <w:szCs w:val="24"/>
        </w:rPr>
        <w:t>k</w:t>
      </w:r>
      <w:r w:rsidR="00CE614E" w:rsidRPr="00CE614E">
        <w:rPr>
          <w:bCs/>
          <w:sz w:val="24"/>
          <w:szCs w:val="24"/>
        </w:rPr>
        <w:t>y</w:t>
      </w:r>
      <w:r w:rsidRPr="00CE614E">
        <w:rPr>
          <w:bCs/>
          <w:sz w:val="24"/>
          <w:szCs w:val="24"/>
        </w:rPr>
        <w:t xml:space="preserve"> splněn</w:t>
      </w:r>
      <w:r w:rsidR="00CE614E" w:rsidRPr="00CE614E">
        <w:rPr>
          <w:bCs/>
          <w:sz w:val="24"/>
          <w:szCs w:val="24"/>
        </w:rPr>
        <w:t>y</w:t>
      </w:r>
      <w:r w:rsidRPr="00CE614E">
        <w:rPr>
          <w:bCs/>
          <w:sz w:val="24"/>
          <w:szCs w:val="24"/>
        </w:rPr>
        <w:t xml:space="preserve"> a napíše konkrétní nabízen</w:t>
      </w:r>
      <w:r w:rsidR="00CE614E">
        <w:rPr>
          <w:bCs/>
          <w:sz w:val="24"/>
          <w:szCs w:val="24"/>
        </w:rPr>
        <w:t>é</w:t>
      </w:r>
      <w:r w:rsidRPr="00CE614E">
        <w:rPr>
          <w:bCs/>
          <w:sz w:val="24"/>
          <w:szCs w:val="24"/>
        </w:rPr>
        <w:t xml:space="preserve"> parametr</w:t>
      </w:r>
      <w:r w:rsidR="00CE614E">
        <w:rPr>
          <w:bCs/>
          <w:sz w:val="24"/>
          <w:szCs w:val="24"/>
        </w:rPr>
        <w:t>y</w:t>
      </w:r>
      <w:r w:rsidRPr="00CE614E">
        <w:rPr>
          <w:bCs/>
          <w:sz w:val="24"/>
          <w:szCs w:val="24"/>
        </w:rPr>
        <w:t xml:space="preserve"> (je-li to možné). V</w:t>
      </w:r>
      <w:r w:rsidRPr="00D80266">
        <w:rPr>
          <w:bCs/>
          <w:sz w:val="24"/>
          <w:szCs w:val="24"/>
        </w:rPr>
        <w:t> případě zatržení „NE“ bude dodavatel vyloučen ze zadávacího řízení. To platí i v případě, pokud některý parametr nebude vyhovovat nebo nebude objasněn.</w:t>
      </w:r>
    </w:p>
    <w:p w14:paraId="33CA56BB" w14:textId="0FC78452" w:rsidR="00D80266" w:rsidRPr="00D80266" w:rsidRDefault="00D80266" w:rsidP="00FC6DBD">
      <w:pPr>
        <w:rPr>
          <w:bCs/>
          <w:sz w:val="24"/>
          <w:szCs w:val="24"/>
        </w:rPr>
      </w:pPr>
      <w:r w:rsidRPr="00D80266">
        <w:rPr>
          <w:bCs/>
          <w:sz w:val="24"/>
          <w:szCs w:val="24"/>
        </w:rPr>
        <w:t>- Dodavatel dále vyplní v pravém sloupc</w:t>
      </w:r>
      <w:r w:rsidR="00CE614E">
        <w:rPr>
          <w:bCs/>
          <w:sz w:val="24"/>
          <w:szCs w:val="24"/>
        </w:rPr>
        <w:t xml:space="preserve">i název nabízeného </w:t>
      </w:r>
      <w:r w:rsidRPr="00D80266">
        <w:rPr>
          <w:bCs/>
          <w:sz w:val="24"/>
          <w:szCs w:val="24"/>
        </w:rPr>
        <w:t>zboží a název výrobce. Jestliže se jedná o parametry zvláštní nebo nad stanovený minimální (příp. maximální) rozsah, dodavatel je blíže specifikuje.</w:t>
      </w:r>
    </w:p>
    <w:p w14:paraId="5D100D6D" w14:textId="7CEC127C" w:rsidR="00D80266" w:rsidRPr="00D80266" w:rsidRDefault="00D80266" w:rsidP="00FC6DBD">
      <w:pPr>
        <w:rPr>
          <w:bCs/>
          <w:sz w:val="24"/>
          <w:szCs w:val="24"/>
        </w:rPr>
      </w:pPr>
      <w:r w:rsidRPr="00D80266">
        <w:rPr>
          <w:bCs/>
          <w:sz w:val="24"/>
          <w:szCs w:val="24"/>
        </w:rPr>
        <w:t>- Dodavatel je oprávněn nabídnout zboží s jinými parametry za podmínky, že se jedná o parametry objektivně lepší, resp. srovnatelně výhodnější než základní vymezení zadavatele. Méně výhodný parametr se považuje za nesplnění požadavku, ledaže se vejde do přípustné odchylky nebo se jedná o číselný přepis, který bude objasněn.</w:t>
      </w:r>
    </w:p>
    <w:p w14:paraId="4BDFE870" w14:textId="5D63ACCD" w:rsidR="00D80266" w:rsidRPr="00D80266" w:rsidRDefault="00D80266" w:rsidP="00FC6DBD">
      <w:pPr>
        <w:rPr>
          <w:bCs/>
          <w:sz w:val="24"/>
          <w:szCs w:val="24"/>
        </w:rPr>
      </w:pPr>
      <w:r w:rsidRPr="00D80266">
        <w:rPr>
          <w:bCs/>
          <w:sz w:val="24"/>
          <w:szCs w:val="24"/>
        </w:rPr>
        <w:t>- K doplnění specifikace dodavatel předloží v nabídce související dokumenty (výrobní listy, prohlášení o shodě, certifikáty), požadované v této příloze, popř. v Zadávací dokumentaci. Bude-li výrobní list nebo obdobný dokument v cizím jazyce, předloží dodavatel jeho prostý překlad v českém jazyce.</w:t>
      </w:r>
    </w:p>
    <w:p w14:paraId="53E92397" w14:textId="4181FCC0" w:rsidR="00D80266" w:rsidRPr="00D80266" w:rsidRDefault="00D80266" w:rsidP="00FC6DBD">
      <w:pPr>
        <w:rPr>
          <w:bCs/>
          <w:sz w:val="24"/>
          <w:szCs w:val="24"/>
        </w:rPr>
      </w:pPr>
      <w:r w:rsidRPr="00D80266">
        <w:rPr>
          <w:bCs/>
          <w:sz w:val="24"/>
          <w:szCs w:val="24"/>
        </w:rPr>
        <w:t>- Není přípustné měnit strukturu tabulky v této příloze. Za nesplnění zadávacích podmínek bude požadováno slučování, vypouštění, doplňování nebo jiná úprava stanovených položek, pokud by mohla mít za následek neporovnatelnost nabídek.</w:t>
      </w:r>
    </w:p>
    <w:p w14:paraId="32CA1ACE" w14:textId="64DCE021" w:rsidR="00D80266" w:rsidRDefault="00D80266" w:rsidP="00FC6DBD">
      <w:pPr>
        <w:rPr>
          <w:bCs/>
          <w:sz w:val="24"/>
          <w:szCs w:val="24"/>
        </w:rPr>
      </w:pPr>
      <w:r w:rsidRPr="00D80266">
        <w:rPr>
          <w:bCs/>
          <w:sz w:val="24"/>
          <w:szCs w:val="24"/>
        </w:rPr>
        <w:t>- Zadavatel je oprávněn požadovat upřesnění a doplnění technické specifikace, kterou zpracoval dodavatel. V případě pochybností si může zadavatel ověřit údaje jiným způsobem, například ze strany externích odborníků.</w:t>
      </w:r>
    </w:p>
    <w:p w14:paraId="32E6FA53" w14:textId="77777777" w:rsidR="00D80266" w:rsidRDefault="00D80266" w:rsidP="00FC6DBD">
      <w:pPr>
        <w:rPr>
          <w:bCs/>
          <w:sz w:val="24"/>
          <w:szCs w:val="24"/>
        </w:rPr>
      </w:pPr>
    </w:p>
    <w:p w14:paraId="621E0284" w14:textId="77777777" w:rsidR="00D80266" w:rsidRDefault="00D80266" w:rsidP="00FC6DBD">
      <w:pPr>
        <w:rPr>
          <w:bCs/>
          <w:sz w:val="24"/>
          <w:szCs w:val="24"/>
        </w:rPr>
      </w:pPr>
    </w:p>
    <w:p w14:paraId="34535CEB" w14:textId="77777777" w:rsidR="00D80266" w:rsidRDefault="00D80266" w:rsidP="00FC6DBD">
      <w:pPr>
        <w:rPr>
          <w:bCs/>
          <w:sz w:val="24"/>
          <w:szCs w:val="24"/>
        </w:rPr>
      </w:pPr>
    </w:p>
    <w:p w14:paraId="59D0A4D6" w14:textId="3D1B6286" w:rsidR="00D80266" w:rsidRDefault="00D80266" w:rsidP="00D80266">
      <w:pPr>
        <w:tabs>
          <w:tab w:val="left" w:pos="9704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TECHNICKÁ SPECIFIKACE </w:t>
      </w:r>
      <w:proofErr w:type="gramStart"/>
      <w:r w:rsidR="000E187A">
        <w:rPr>
          <w:bCs/>
          <w:sz w:val="24"/>
          <w:szCs w:val="24"/>
        </w:rPr>
        <w:t>ZADAVATELE                                                                            VLASTNÍ</w:t>
      </w:r>
      <w:proofErr w:type="gramEnd"/>
      <w:r w:rsidRPr="00D80266">
        <w:rPr>
          <w:bCs/>
          <w:sz w:val="24"/>
          <w:szCs w:val="24"/>
        </w:rPr>
        <w:t xml:space="preserve"> SPECIFIKACE NABÍZENÉHO ZBOŽÍ OD DODAVATELE</w:t>
      </w:r>
    </w:p>
    <w:p w14:paraId="6FCED04C" w14:textId="1F44B4F6" w:rsidR="00000D05" w:rsidRPr="00000D05" w:rsidRDefault="00000D05" w:rsidP="00000D05">
      <w:pPr>
        <w:jc w:val="center"/>
        <w:rPr>
          <w:b/>
          <w:bCs/>
          <w:sz w:val="28"/>
          <w:szCs w:val="28"/>
        </w:rPr>
      </w:pPr>
      <w:r w:rsidRPr="6EBB27F3">
        <w:rPr>
          <w:b/>
          <w:bCs/>
          <w:sz w:val="28"/>
          <w:szCs w:val="28"/>
        </w:rPr>
        <w:t>Učebna IN1, IN2</w:t>
      </w:r>
    </w:p>
    <w:tbl>
      <w:tblPr>
        <w:tblStyle w:val="Mkatabulky"/>
        <w:tblW w:w="13745" w:type="dxa"/>
        <w:tblLayout w:type="fixed"/>
        <w:tblLook w:val="04A0" w:firstRow="1" w:lastRow="0" w:firstColumn="1" w:lastColumn="0" w:noHBand="0" w:noVBand="1"/>
      </w:tblPr>
      <w:tblGrid>
        <w:gridCol w:w="2040"/>
        <w:gridCol w:w="5043"/>
        <w:gridCol w:w="1417"/>
        <w:gridCol w:w="5245"/>
      </w:tblGrid>
      <w:tr w:rsidR="007E20E4" w14:paraId="051E4911" w14:textId="3EEBE639" w:rsidTr="007E20E4">
        <w:trPr>
          <w:trHeight w:val="300"/>
        </w:trPr>
        <w:tc>
          <w:tcPr>
            <w:tcW w:w="2040" w:type="dxa"/>
          </w:tcPr>
          <w:p w14:paraId="561ECC42" w14:textId="3905A391" w:rsidR="007E20E4" w:rsidRDefault="00000D05" w:rsidP="32ABFA37">
            <w:pPr>
              <w:rPr>
                <w:rFonts w:eastAsiaTheme="minorEastAsia"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t>Počítače</w:t>
            </w:r>
          </w:p>
        </w:tc>
        <w:tc>
          <w:tcPr>
            <w:tcW w:w="5043" w:type="dxa"/>
          </w:tcPr>
          <w:p w14:paraId="1BF4C0E5" w14:textId="77777777" w:rsidR="00000D05" w:rsidRDefault="00000D05" w:rsidP="00000D05">
            <w:pPr>
              <w:rPr>
                <w:color w:val="000000" w:themeColor="text1"/>
                <w:sz w:val="24"/>
                <w:szCs w:val="24"/>
              </w:rPr>
            </w:pPr>
            <w:r w:rsidRPr="6EBB27F3">
              <w:rPr>
                <w:color w:val="000000" w:themeColor="text1"/>
                <w:sz w:val="24"/>
                <w:szCs w:val="24"/>
              </w:rPr>
              <w:t xml:space="preserve">Mini desktop max. rozměrů 185 x 185 x 40 mm s max. 90W zdrojem s výkon CPU min. 13000 bodu dle nezávislého testu cpubenchmark.net, operační paměť 16GB DDR4 s možnosti rozšíření až na 64GB, SSD disk 256GB, </w:t>
            </w:r>
            <w:proofErr w:type="spellStart"/>
            <w:r w:rsidRPr="6EBB27F3">
              <w:rPr>
                <w:color w:val="000000" w:themeColor="text1"/>
                <w:sz w:val="24"/>
                <w:szCs w:val="24"/>
              </w:rPr>
              <w:t>Gbit</w:t>
            </w:r>
            <w:proofErr w:type="spellEnd"/>
            <w:r w:rsidRPr="6EBB27F3">
              <w:rPr>
                <w:color w:val="000000" w:themeColor="text1"/>
                <w:sz w:val="24"/>
                <w:szCs w:val="24"/>
              </w:rPr>
              <w:t xml:space="preserve"> síťová karta, WiFi6 + BT, video výstup HDMI a 1x </w:t>
            </w:r>
            <w:proofErr w:type="spellStart"/>
            <w:r w:rsidRPr="6EBB27F3">
              <w:rPr>
                <w:color w:val="000000" w:themeColor="text1"/>
                <w:sz w:val="24"/>
                <w:szCs w:val="24"/>
              </w:rPr>
              <w:t>DisplayPort</w:t>
            </w:r>
            <w:proofErr w:type="spellEnd"/>
            <w:r w:rsidRPr="6EBB27F3">
              <w:rPr>
                <w:color w:val="000000" w:themeColor="text1"/>
                <w:sz w:val="24"/>
                <w:szCs w:val="24"/>
              </w:rPr>
              <w:t xml:space="preserve">, USB Type-C s přenosová rychlost signálu 10 </w:t>
            </w:r>
            <w:proofErr w:type="spellStart"/>
            <w:r w:rsidRPr="6EBB27F3">
              <w:rPr>
                <w:color w:val="000000" w:themeColor="text1"/>
                <w:sz w:val="24"/>
                <w:szCs w:val="24"/>
              </w:rPr>
              <w:t>Gb</w:t>
            </w:r>
            <w:proofErr w:type="spellEnd"/>
            <w:r w:rsidRPr="6EBB27F3">
              <w:rPr>
                <w:color w:val="000000" w:themeColor="text1"/>
                <w:sz w:val="24"/>
                <w:szCs w:val="24"/>
              </w:rPr>
              <w:t xml:space="preserve">/s, USB 3.2 Gen2, USB 3.2 Gen1, podstavec, klávesnici a myš, přítomnost TPM modulu minimálně verze 2, </w:t>
            </w:r>
            <w:r w:rsidRPr="0008657C">
              <w:rPr>
                <w:b/>
                <w:color w:val="000000" w:themeColor="text1"/>
                <w:sz w:val="24"/>
                <w:szCs w:val="24"/>
              </w:rPr>
              <w:t>operační systém s podporu AD (domény) v poslední verzi</w:t>
            </w:r>
            <w:r w:rsidRPr="6EBB27F3">
              <w:rPr>
                <w:color w:val="000000" w:themeColor="text1"/>
                <w:sz w:val="24"/>
                <w:szCs w:val="24"/>
              </w:rPr>
              <w:t>.</w:t>
            </w:r>
          </w:p>
          <w:p w14:paraId="1798C2CC" w14:textId="77777777" w:rsidR="00000D05" w:rsidRPr="00FB0628" w:rsidRDefault="00000D05" w:rsidP="00000D05">
            <w:pPr>
              <w:rPr>
                <w:rFonts w:cstheme="minorHAnsi"/>
                <w:sz w:val="24"/>
                <w:szCs w:val="24"/>
              </w:rPr>
            </w:pPr>
          </w:p>
          <w:p w14:paraId="5A75C906" w14:textId="77777777" w:rsidR="00000D05" w:rsidRPr="00FB0628" w:rsidRDefault="00000D05" w:rsidP="00000D05">
            <w:pPr>
              <w:rPr>
                <w:color w:val="000000"/>
                <w:sz w:val="24"/>
                <w:szCs w:val="24"/>
              </w:rPr>
            </w:pPr>
            <w:r w:rsidRPr="6EBB27F3">
              <w:rPr>
                <w:color w:val="000000" w:themeColor="text1"/>
                <w:sz w:val="24"/>
                <w:szCs w:val="24"/>
              </w:rPr>
              <w:t>Držák pro PC za monitor od stejného výrobce jako počítač i monitor.</w:t>
            </w:r>
          </w:p>
          <w:p w14:paraId="73ADDEDE" w14:textId="77777777" w:rsidR="00000D05" w:rsidRPr="00FB0628" w:rsidRDefault="00000D05" w:rsidP="00000D05">
            <w:pPr>
              <w:rPr>
                <w:rFonts w:cstheme="minorHAnsi"/>
                <w:sz w:val="24"/>
                <w:szCs w:val="24"/>
              </w:rPr>
            </w:pPr>
          </w:p>
          <w:p w14:paraId="704BD5DE" w14:textId="77777777" w:rsidR="00000D05" w:rsidRPr="00FB0628" w:rsidRDefault="00000D05" w:rsidP="00000D05">
            <w:pPr>
              <w:rPr>
                <w:color w:val="000000" w:themeColor="text1"/>
                <w:sz w:val="24"/>
                <w:szCs w:val="24"/>
              </w:rPr>
            </w:pPr>
            <w:r w:rsidRPr="6EBB27F3">
              <w:rPr>
                <w:color w:val="000000" w:themeColor="text1"/>
                <w:sz w:val="24"/>
                <w:szCs w:val="24"/>
              </w:rPr>
              <w:t>Záruka v ČR garantovaná výrobcem dokončení opravy NBD on-</w:t>
            </w:r>
            <w:proofErr w:type="spellStart"/>
            <w:r w:rsidRPr="6EBB27F3">
              <w:rPr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6EBB27F3">
              <w:rPr>
                <w:color w:val="000000" w:themeColor="text1"/>
                <w:sz w:val="24"/>
                <w:szCs w:val="24"/>
              </w:rPr>
              <w:t xml:space="preserve"> od nahlášení, možnost </w:t>
            </w:r>
            <w:r w:rsidRPr="6EBB27F3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rozšíření na dobu </w:t>
            </w:r>
            <w:proofErr w:type="gramStart"/>
            <w:r w:rsidRPr="6EBB27F3">
              <w:rPr>
                <w:rFonts w:eastAsiaTheme="minorEastAsia"/>
                <w:color w:val="000000" w:themeColor="text1"/>
                <w:sz w:val="24"/>
                <w:szCs w:val="24"/>
              </w:rPr>
              <w:t>5ti</w:t>
            </w:r>
            <w:proofErr w:type="gramEnd"/>
            <w:r w:rsidRPr="6EBB27F3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 let kdykoliv během prvních tří let záruky.</w:t>
            </w:r>
          </w:p>
          <w:p w14:paraId="2858A328" w14:textId="77777777" w:rsidR="00000D05" w:rsidRPr="00FB0628" w:rsidRDefault="00000D05" w:rsidP="00000D05">
            <w:pPr>
              <w:rPr>
                <w:color w:val="000000" w:themeColor="text1"/>
                <w:sz w:val="24"/>
                <w:szCs w:val="24"/>
              </w:rPr>
            </w:pPr>
            <w:r w:rsidRPr="6EBB27F3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br/>
            </w:r>
            <w:r w:rsidRPr="6EBB27F3">
              <w:rPr>
                <w:color w:val="000000" w:themeColor="text1"/>
                <w:sz w:val="24"/>
                <w:szCs w:val="24"/>
              </w:rPr>
              <w:t>Záruka baterie</w:t>
            </w:r>
          </w:p>
          <w:p w14:paraId="2FB887F9" w14:textId="6B77F298" w:rsidR="007E20E4" w:rsidRDefault="00000D05" w:rsidP="00000D05">
            <w:pPr>
              <w:rPr>
                <w:rFonts w:eastAsiaTheme="minorEastAsia"/>
                <w:sz w:val="24"/>
                <w:szCs w:val="24"/>
              </w:rPr>
            </w:pPr>
            <w:r>
              <w:br/>
            </w:r>
            <w:r w:rsidRPr="6EBB27F3">
              <w:rPr>
                <w:color w:val="000000" w:themeColor="text1"/>
                <w:sz w:val="24"/>
                <w:szCs w:val="24"/>
              </w:rPr>
              <w:t xml:space="preserve">Řešení závad - rozsah servisních středisek, telefonní podpora a podpora prostřednictvím Internetu: Jediné kontaktní místo pro nahlášení poruch v celé ČR, servisní střediska pokrývající celé území ČR, možnost sledování servisních </w:t>
            </w:r>
            <w:r w:rsidRPr="6EBB27F3">
              <w:rPr>
                <w:color w:val="000000" w:themeColor="text1"/>
                <w:sz w:val="24"/>
                <w:szCs w:val="24"/>
              </w:rPr>
              <w:lastRenderedPageBreak/>
              <w:t xml:space="preserve">reportů prostřednictvím Internetu. Podpora poskytovaná prostřednictvím telefonní linky (zdarma nebo běžný účastnický tarif) v českém /slovenském jazyce </w:t>
            </w:r>
            <w:proofErr w:type="gramStart"/>
            <w:r w:rsidRPr="6EBB27F3">
              <w:rPr>
                <w:color w:val="000000" w:themeColor="text1"/>
                <w:sz w:val="24"/>
                <w:szCs w:val="24"/>
              </w:rPr>
              <w:t>musí</w:t>
            </w:r>
            <w:proofErr w:type="gramEnd"/>
            <w:r w:rsidRPr="6EBB27F3">
              <w:rPr>
                <w:color w:val="000000" w:themeColor="text1"/>
                <w:sz w:val="24"/>
                <w:szCs w:val="24"/>
              </w:rPr>
              <w:t xml:space="preserve"> být dostupná v pracovní dny minimálně v době od 8:00 do 17:00 hod. Podpora prostřednictvím internetu </w:t>
            </w:r>
            <w:proofErr w:type="gramStart"/>
            <w:r w:rsidRPr="6EBB27F3">
              <w:rPr>
                <w:color w:val="000000" w:themeColor="text1"/>
                <w:sz w:val="24"/>
                <w:szCs w:val="24"/>
              </w:rPr>
              <w:t>musí</w:t>
            </w:r>
            <w:proofErr w:type="gramEnd"/>
            <w:r w:rsidRPr="6EBB27F3">
              <w:rPr>
                <w:color w:val="000000" w:themeColor="text1"/>
                <w:sz w:val="24"/>
                <w:szCs w:val="24"/>
              </w:rPr>
              <w:t xml:space="preserve"> umožňovat stahování ovladačů a manuálů z internetu adresně pro konkrétní zadané sériové číslo zařízení nebo jiný unikátní identifikátor na zařízení.</w:t>
            </w:r>
          </w:p>
        </w:tc>
        <w:tc>
          <w:tcPr>
            <w:tcW w:w="1417" w:type="dxa"/>
          </w:tcPr>
          <w:p w14:paraId="34FED2B2" w14:textId="215A19C2" w:rsidR="007E20E4" w:rsidRDefault="00000D05" w:rsidP="32ABFA3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60ks</w:t>
            </w:r>
          </w:p>
        </w:tc>
        <w:tc>
          <w:tcPr>
            <w:tcW w:w="5245" w:type="dxa"/>
          </w:tcPr>
          <w:p w14:paraId="620AECB4" w14:textId="4AFEE612" w:rsidR="007E20E4" w:rsidRDefault="007E20E4" w:rsidP="00D80266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Nabízené zařízení/zboží komplexně splňuje požadavky zadavatele: </w:t>
            </w:r>
            <w:r w:rsidRPr="00D80266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ANO / NE</w:t>
            </w:r>
          </w:p>
          <w:p w14:paraId="326FCDF2" w14:textId="77777777" w:rsidR="007E20E4" w:rsidRDefault="007E20E4" w:rsidP="32ABFA37">
            <w:pPr>
              <w:rPr>
                <w:rFonts w:eastAsiaTheme="minorEastAsia"/>
                <w:sz w:val="24"/>
                <w:szCs w:val="24"/>
              </w:rPr>
            </w:pPr>
          </w:p>
          <w:p w14:paraId="5AE20A3F" w14:textId="77777777" w:rsidR="007E20E4" w:rsidRDefault="007E20E4" w:rsidP="004D074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Název: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1DE97211" w14:textId="77777777" w:rsidR="007E20E4" w:rsidRDefault="007E20E4" w:rsidP="004D0746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Sériové číslo: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7241552B" w14:textId="77777777" w:rsidR="007E20E4" w:rsidRDefault="007E20E4" w:rsidP="004D074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4F6D57B1" w14:textId="77777777" w:rsidR="007E20E4" w:rsidRDefault="007E20E4" w:rsidP="32ABFA37">
            <w:pPr>
              <w:rPr>
                <w:rFonts w:eastAsiaTheme="minorEastAsia"/>
                <w:sz w:val="24"/>
                <w:szCs w:val="24"/>
              </w:rPr>
            </w:pPr>
          </w:p>
          <w:p w14:paraId="30CA11EB" w14:textId="77777777" w:rsidR="007E20E4" w:rsidRDefault="007E20E4" w:rsidP="32ABFA37">
            <w:pPr>
              <w:rPr>
                <w:rFonts w:eastAsiaTheme="minorEastAsia"/>
                <w:sz w:val="24"/>
                <w:szCs w:val="24"/>
              </w:rPr>
            </w:pPr>
          </w:p>
          <w:p w14:paraId="531E3E6F" w14:textId="77777777" w:rsidR="007E20E4" w:rsidRDefault="007E20E4" w:rsidP="32ABFA37">
            <w:pPr>
              <w:rPr>
                <w:rFonts w:eastAsiaTheme="minorEastAsia"/>
                <w:sz w:val="24"/>
                <w:szCs w:val="24"/>
              </w:rPr>
            </w:pPr>
          </w:p>
          <w:p w14:paraId="4A4E0EE7" w14:textId="77777777" w:rsidR="007E20E4" w:rsidRDefault="007E20E4" w:rsidP="32ABFA37">
            <w:pPr>
              <w:rPr>
                <w:rFonts w:eastAsiaTheme="minorEastAsia"/>
                <w:sz w:val="24"/>
                <w:szCs w:val="24"/>
              </w:rPr>
            </w:pPr>
          </w:p>
          <w:p w14:paraId="4267C4CE" w14:textId="7F59CC62" w:rsidR="007E20E4" w:rsidRPr="32ABFA37" w:rsidRDefault="007E20E4" w:rsidP="004D0746">
            <w:pPr>
              <w:rPr>
                <w:rFonts w:eastAsiaTheme="minorEastAsia"/>
                <w:sz w:val="24"/>
                <w:szCs w:val="24"/>
              </w:rPr>
            </w:pPr>
            <w:r w:rsidRPr="004D0746">
              <w:rPr>
                <w:rFonts w:eastAsiaTheme="minorEastAsia"/>
                <w:sz w:val="24"/>
                <w:szCs w:val="24"/>
              </w:rPr>
              <w:t>DODAVATEL DOPLNÍ ANO ČI NE, ZDA</w:t>
            </w:r>
            <w:r>
              <w:rPr>
                <w:rFonts w:eastAsiaTheme="minorEastAsia"/>
                <w:sz w:val="24"/>
                <w:szCs w:val="24"/>
              </w:rPr>
              <w:t xml:space="preserve"> NABÍZENÉ ZBOŽÍ SPLŇUJE POŽADAV</w:t>
            </w:r>
            <w:r w:rsidRPr="004D0746">
              <w:rPr>
                <w:rFonts w:eastAsiaTheme="minorEastAsia"/>
                <w:sz w:val="24"/>
                <w:szCs w:val="24"/>
              </w:rPr>
              <w:t>K</w:t>
            </w:r>
            <w:r>
              <w:rPr>
                <w:rFonts w:eastAsiaTheme="minorEastAsia"/>
                <w:sz w:val="24"/>
                <w:szCs w:val="24"/>
              </w:rPr>
              <w:t>Y</w:t>
            </w:r>
            <w:r w:rsidRPr="004D0746">
              <w:rPr>
                <w:rFonts w:eastAsiaTheme="minorEastAsia"/>
                <w:sz w:val="24"/>
                <w:szCs w:val="24"/>
              </w:rPr>
              <w:t xml:space="preserve"> A POPÍŠE KONKRÉTNÍ NABÍZENÝ PARAMETR (JE-LI TO RELEVANTNÍ)</w:t>
            </w:r>
          </w:p>
        </w:tc>
      </w:tr>
      <w:tr w:rsidR="007E20E4" w14:paraId="35991811" w14:textId="48A23815" w:rsidTr="007E20E4">
        <w:trPr>
          <w:trHeight w:val="300"/>
        </w:trPr>
        <w:tc>
          <w:tcPr>
            <w:tcW w:w="2040" w:type="dxa"/>
          </w:tcPr>
          <w:p w14:paraId="3541BA15" w14:textId="1A34BA37" w:rsidR="007E20E4" w:rsidRDefault="00000D05" w:rsidP="32ABFA3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t>Další požadavky na software</w:t>
            </w:r>
          </w:p>
        </w:tc>
        <w:tc>
          <w:tcPr>
            <w:tcW w:w="5043" w:type="dxa"/>
          </w:tcPr>
          <w:p w14:paraId="470FA642" w14:textId="0DCBAE01" w:rsidR="007E20E4" w:rsidRDefault="00000D05" w:rsidP="00000D05">
            <w:pPr>
              <w:rPr>
                <w:rFonts w:eastAsiaTheme="minorEastAsia"/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SW: nejnovější verze kancelářského balíku plně kompatibilní se stávajícím softwarovým vybavením, aby byl zachován standard výuky (stávající balík SW Microsoft Office).</w:t>
            </w:r>
          </w:p>
        </w:tc>
        <w:tc>
          <w:tcPr>
            <w:tcW w:w="1417" w:type="dxa"/>
          </w:tcPr>
          <w:p w14:paraId="7601A7C9" w14:textId="05B077BA" w:rsidR="007E20E4" w:rsidRDefault="00000D05" w:rsidP="32ABFA3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60ks</w:t>
            </w:r>
          </w:p>
        </w:tc>
        <w:tc>
          <w:tcPr>
            <w:tcW w:w="5245" w:type="dxa"/>
          </w:tcPr>
          <w:p w14:paraId="0CCE3B4B" w14:textId="77777777" w:rsidR="007E20E4" w:rsidRDefault="007E20E4" w:rsidP="008E2FE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Nabízené zařízení/zboží komplexně splňuje požadavky zadavatele: </w:t>
            </w:r>
            <w:r w:rsidRPr="00D80266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ANO / NE</w:t>
            </w:r>
          </w:p>
          <w:p w14:paraId="5EC569C3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56773C8C" w14:textId="77777777" w:rsidR="007E20E4" w:rsidRDefault="007E20E4" w:rsidP="008E2F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Název: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375AB77A" w14:textId="77777777" w:rsidR="007E20E4" w:rsidRDefault="007E20E4" w:rsidP="008E2FE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Sériové číslo: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2E3D9D63" w14:textId="77777777" w:rsidR="007E20E4" w:rsidRDefault="007E20E4" w:rsidP="008E2F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0CCB9F2F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7AA674BC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5ED94602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505FA25A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72F59579" w14:textId="7FE4388C" w:rsidR="007E20E4" w:rsidRPr="32ABFA37" w:rsidRDefault="007E20E4" w:rsidP="008E2FE2">
            <w:pPr>
              <w:rPr>
                <w:rFonts w:eastAsiaTheme="minorEastAsia"/>
                <w:sz w:val="24"/>
                <w:szCs w:val="24"/>
              </w:rPr>
            </w:pPr>
            <w:r w:rsidRPr="004D0746">
              <w:rPr>
                <w:rFonts w:eastAsiaTheme="minorEastAsia"/>
                <w:sz w:val="24"/>
                <w:szCs w:val="24"/>
              </w:rPr>
              <w:t>DODAVATEL DOPLNÍ ANO ČI NE, ZDA</w:t>
            </w:r>
            <w:r>
              <w:rPr>
                <w:rFonts w:eastAsiaTheme="minorEastAsia"/>
                <w:sz w:val="24"/>
                <w:szCs w:val="24"/>
              </w:rPr>
              <w:t xml:space="preserve"> NABÍZENÉ ZBOŽÍ SPLŇUJE POŽADAV</w:t>
            </w:r>
            <w:r w:rsidRPr="004D0746">
              <w:rPr>
                <w:rFonts w:eastAsiaTheme="minorEastAsia"/>
                <w:sz w:val="24"/>
                <w:szCs w:val="24"/>
              </w:rPr>
              <w:t>K</w:t>
            </w:r>
            <w:r>
              <w:rPr>
                <w:rFonts w:eastAsiaTheme="minorEastAsia"/>
                <w:sz w:val="24"/>
                <w:szCs w:val="24"/>
              </w:rPr>
              <w:t>Y</w:t>
            </w:r>
            <w:r w:rsidRPr="004D0746">
              <w:rPr>
                <w:rFonts w:eastAsiaTheme="minorEastAsia"/>
                <w:sz w:val="24"/>
                <w:szCs w:val="24"/>
              </w:rPr>
              <w:t xml:space="preserve"> A POPÍŠE KONKRÉTNÍ NABÍZENÝ PARAMETR (JE-LI TO RELEVANTNÍ)</w:t>
            </w:r>
          </w:p>
        </w:tc>
      </w:tr>
      <w:tr w:rsidR="007E20E4" w14:paraId="20612774" w14:textId="641C55A4" w:rsidTr="007E20E4">
        <w:trPr>
          <w:trHeight w:val="300"/>
        </w:trPr>
        <w:tc>
          <w:tcPr>
            <w:tcW w:w="2040" w:type="dxa"/>
          </w:tcPr>
          <w:p w14:paraId="63516403" w14:textId="69CD6AC1" w:rsidR="007E20E4" w:rsidRDefault="00000D05" w:rsidP="32ABFA3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t>Monitor žákovský</w:t>
            </w:r>
          </w:p>
        </w:tc>
        <w:tc>
          <w:tcPr>
            <w:tcW w:w="5043" w:type="dxa"/>
          </w:tcPr>
          <w:p w14:paraId="49B98115" w14:textId="77777777" w:rsidR="00000D05" w:rsidRPr="00FB0628" w:rsidRDefault="00000D05" w:rsidP="00000D05">
            <w:pPr>
              <w:rPr>
                <w:color w:val="000000"/>
                <w:sz w:val="24"/>
                <w:szCs w:val="24"/>
              </w:rPr>
            </w:pPr>
            <w:r w:rsidRPr="6EBB27F3">
              <w:rPr>
                <w:color w:val="000000" w:themeColor="text1"/>
                <w:sz w:val="24"/>
                <w:szCs w:val="24"/>
              </w:rPr>
              <w:t>Monitor s viditelnou uhlopříčkou min. 60,45cm (23,8"), matný, antireflexní, LED podsvícení, rozlišení 1920 x 1080, pozorovací úhel 178° vodorovně, 178° svisle, jas min. 250 cd/m2, kontrastní poměr 1000:1 statický, doba odezvy min. 4ms, video vstupy 2xHDMI. Monitor od stejného výrobce jako počítač.</w:t>
            </w:r>
          </w:p>
          <w:p w14:paraId="4A79F9EB" w14:textId="46EAEF46" w:rsidR="007E20E4" w:rsidRDefault="007E20E4" w:rsidP="32ABFA37">
            <w:pPr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  <w:p w14:paraId="3623E943" w14:textId="7904E93D" w:rsidR="007E20E4" w:rsidRDefault="007E20E4" w:rsidP="007A60A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3A57E3" w14:textId="6224A012" w:rsidR="007E20E4" w:rsidRDefault="00000D05" w:rsidP="32ABFA3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58ks</w:t>
            </w:r>
          </w:p>
        </w:tc>
        <w:tc>
          <w:tcPr>
            <w:tcW w:w="5245" w:type="dxa"/>
          </w:tcPr>
          <w:p w14:paraId="715A5B9A" w14:textId="77777777" w:rsidR="007E20E4" w:rsidRDefault="007E20E4" w:rsidP="008E2FE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Nabízené zařízení/zboží komplexně splňuje požadavky zadavatele: </w:t>
            </w:r>
            <w:r w:rsidRPr="00D80266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ANO / NE</w:t>
            </w:r>
          </w:p>
          <w:p w14:paraId="32790FD1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69609BEA" w14:textId="77777777" w:rsidR="007E20E4" w:rsidRDefault="007E20E4" w:rsidP="008E2F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Název: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3A4A5BCA" w14:textId="77777777" w:rsidR="007E20E4" w:rsidRDefault="007E20E4" w:rsidP="008E2FE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Sériové číslo: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51B030EB" w14:textId="77777777" w:rsidR="007E20E4" w:rsidRDefault="007E20E4" w:rsidP="008E2F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6F518DB8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26B6D0B2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4E70F216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5E042363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50193AE3" w14:textId="5FCE6E4C" w:rsidR="007E20E4" w:rsidRPr="32ABFA37" w:rsidRDefault="007E20E4" w:rsidP="008E2FE2">
            <w:pPr>
              <w:rPr>
                <w:rFonts w:eastAsiaTheme="minorEastAsia"/>
                <w:sz w:val="24"/>
                <w:szCs w:val="24"/>
              </w:rPr>
            </w:pPr>
            <w:r w:rsidRPr="004D0746">
              <w:rPr>
                <w:rFonts w:eastAsiaTheme="minorEastAsia"/>
                <w:sz w:val="24"/>
                <w:szCs w:val="24"/>
              </w:rPr>
              <w:t>DODAVATEL DOPLNÍ ANO ČI NE, ZDA</w:t>
            </w:r>
            <w:r>
              <w:rPr>
                <w:rFonts w:eastAsiaTheme="minorEastAsia"/>
                <w:sz w:val="24"/>
                <w:szCs w:val="24"/>
              </w:rPr>
              <w:t xml:space="preserve"> NABÍZENÉ ZBOŽÍ SPLŇUJE POŽADAV</w:t>
            </w:r>
            <w:r w:rsidRPr="004D0746">
              <w:rPr>
                <w:rFonts w:eastAsiaTheme="minorEastAsia"/>
                <w:sz w:val="24"/>
                <w:szCs w:val="24"/>
              </w:rPr>
              <w:t>K</w:t>
            </w:r>
            <w:r>
              <w:rPr>
                <w:rFonts w:eastAsiaTheme="minorEastAsia"/>
                <w:sz w:val="24"/>
                <w:szCs w:val="24"/>
              </w:rPr>
              <w:t>Y</w:t>
            </w:r>
            <w:r w:rsidRPr="004D0746">
              <w:rPr>
                <w:rFonts w:eastAsiaTheme="minorEastAsia"/>
                <w:sz w:val="24"/>
                <w:szCs w:val="24"/>
              </w:rPr>
              <w:t xml:space="preserve"> A POPÍŠE KONKRÉTNÍ NABÍZENÝ PARAMETR (JE-LI TO RELEVANTNÍ)</w:t>
            </w:r>
          </w:p>
        </w:tc>
      </w:tr>
      <w:tr w:rsidR="007E20E4" w14:paraId="4B3C432F" w14:textId="78DFCE24" w:rsidTr="007E20E4">
        <w:trPr>
          <w:trHeight w:val="300"/>
        </w:trPr>
        <w:tc>
          <w:tcPr>
            <w:tcW w:w="2040" w:type="dxa"/>
          </w:tcPr>
          <w:p w14:paraId="37EEC8B5" w14:textId="3F49C7BD" w:rsidR="007E20E4" w:rsidRDefault="00000D05" w:rsidP="32ABFA37">
            <w:pPr>
              <w:rPr>
                <w:rFonts w:eastAsiaTheme="minorEastAsia"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lastRenderedPageBreak/>
              <w:t>Monitor učitelský</w:t>
            </w:r>
          </w:p>
        </w:tc>
        <w:tc>
          <w:tcPr>
            <w:tcW w:w="5043" w:type="dxa"/>
          </w:tcPr>
          <w:p w14:paraId="3B3602AF" w14:textId="383BF911" w:rsidR="007E20E4" w:rsidRDefault="00000D05" w:rsidP="007A60A9">
            <w:pPr>
              <w:rPr>
                <w:rFonts w:eastAsiaTheme="minorEastAsia"/>
                <w:sz w:val="24"/>
                <w:szCs w:val="24"/>
              </w:rPr>
            </w:pPr>
            <w:r w:rsidRPr="6EBB27F3">
              <w:rPr>
                <w:color w:val="000000"/>
                <w:sz w:val="24"/>
                <w:szCs w:val="24"/>
                <w:shd w:val="clear" w:color="auto" w:fill="FFFFFF"/>
              </w:rPr>
              <w:t>Monitor s viditelnou uhlopříčkou min. 68,6cm (27"), matný, antireflexní, LED podsvícení, rozlišení 1920 x 1080, pozorovací úhel 178° vodorovně, 178° svisle, jas min. 300 cd/m2, kontrastní poměr 1000:1 statický, doba odezvy min. 4ms, video vstupy 2xHDMI. Monitor od stejného výrobce jako počítač.</w:t>
            </w:r>
          </w:p>
        </w:tc>
        <w:tc>
          <w:tcPr>
            <w:tcW w:w="1417" w:type="dxa"/>
          </w:tcPr>
          <w:p w14:paraId="117DCAD7" w14:textId="33D46781" w:rsidR="007E20E4" w:rsidRDefault="007E20E4" w:rsidP="32ABFA37">
            <w:pPr>
              <w:rPr>
                <w:rFonts w:eastAsiaTheme="minorEastAsia"/>
                <w:sz w:val="24"/>
                <w:szCs w:val="24"/>
              </w:rPr>
            </w:pPr>
            <w:r w:rsidRPr="32ABFA37">
              <w:rPr>
                <w:rFonts w:eastAsiaTheme="minorEastAsia"/>
                <w:sz w:val="24"/>
                <w:szCs w:val="24"/>
              </w:rPr>
              <w:t>2 ks</w:t>
            </w:r>
          </w:p>
        </w:tc>
        <w:tc>
          <w:tcPr>
            <w:tcW w:w="5245" w:type="dxa"/>
          </w:tcPr>
          <w:p w14:paraId="0D6A3194" w14:textId="77777777" w:rsidR="007E20E4" w:rsidRDefault="007E20E4" w:rsidP="008E2FE2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Nabízené zařízení/zboží komplexně splňuje požadavky zadavatele: </w:t>
            </w:r>
            <w:r w:rsidRPr="00D80266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ANO / NE</w:t>
            </w:r>
          </w:p>
          <w:p w14:paraId="3DFCB7AF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231F81E7" w14:textId="77777777" w:rsidR="007E20E4" w:rsidRDefault="007E20E4" w:rsidP="008E2F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Název: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0AC73FC8" w14:textId="77777777" w:rsidR="007E20E4" w:rsidRDefault="007E20E4" w:rsidP="008E2FE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Sériové číslo: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18E68C5D" w14:textId="77777777" w:rsidR="007E20E4" w:rsidRDefault="007E20E4" w:rsidP="008E2F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5FA381CF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1EB7BA9E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097EFFC4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6826B6CD" w14:textId="77777777" w:rsidR="007E20E4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  <w:p w14:paraId="3A014E84" w14:textId="303FC3F2" w:rsidR="007E20E4" w:rsidRPr="32ABFA37" w:rsidRDefault="007E20E4" w:rsidP="008E2FE2">
            <w:pPr>
              <w:rPr>
                <w:rFonts w:eastAsiaTheme="minorEastAsia"/>
                <w:sz w:val="24"/>
                <w:szCs w:val="24"/>
              </w:rPr>
            </w:pPr>
            <w:r w:rsidRPr="004D0746">
              <w:rPr>
                <w:rFonts w:eastAsiaTheme="minorEastAsia"/>
                <w:sz w:val="24"/>
                <w:szCs w:val="24"/>
              </w:rPr>
              <w:t>DODAVATEL DOPLNÍ ANO ČI NE, ZDA</w:t>
            </w:r>
            <w:r>
              <w:rPr>
                <w:rFonts w:eastAsiaTheme="minorEastAsia"/>
                <w:sz w:val="24"/>
                <w:szCs w:val="24"/>
              </w:rPr>
              <w:t xml:space="preserve"> NABÍZENÉ ZBOŽÍ SPLŇUJE POŽADAV</w:t>
            </w:r>
            <w:r w:rsidRPr="004D0746">
              <w:rPr>
                <w:rFonts w:eastAsiaTheme="minorEastAsia"/>
                <w:sz w:val="24"/>
                <w:szCs w:val="24"/>
              </w:rPr>
              <w:t>K</w:t>
            </w:r>
            <w:r>
              <w:rPr>
                <w:rFonts w:eastAsiaTheme="minorEastAsia"/>
                <w:sz w:val="24"/>
                <w:szCs w:val="24"/>
              </w:rPr>
              <w:t>Y</w:t>
            </w:r>
            <w:r w:rsidRPr="004D0746">
              <w:rPr>
                <w:rFonts w:eastAsiaTheme="minorEastAsia"/>
                <w:sz w:val="24"/>
                <w:szCs w:val="24"/>
              </w:rPr>
              <w:t xml:space="preserve"> A POPÍŠE KONKRÉTNÍ NABÍZENÝ PARAMETR (JE-LI TO RELEVANTNÍ)</w:t>
            </w:r>
          </w:p>
        </w:tc>
      </w:tr>
      <w:tr w:rsidR="007E20E4" w14:paraId="6CD77476" w14:textId="7D34B1B3" w:rsidTr="007E20E4">
        <w:trPr>
          <w:trHeight w:val="300"/>
        </w:trPr>
        <w:tc>
          <w:tcPr>
            <w:tcW w:w="2040" w:type="dxa"/>
          </w:tcPr>
          <w:p w14:paraId="6AC6BBF7" w14:textId="3F50B6CA" w:rsidR="007E20E4" w:rsidRDefault="00000D05" w:rsidP="007A60A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t>Další požadavky zadavatele:</w:t>
            </w:r>
          </w:p>
        </w:tc>
        <w:tc>
          <w:tcPr>
            <w:tcW w:w="5043" w:type="dxa"/>
          </w:tcPr>
          <w:p w14:paraId="00F2208D" w14:textId="77777777" w:rsidR="00000D05" w:rsidRDefault="00000D05" w:rsidP="00000D05">
            <w:pPr>
              <w:rPr>
                <w:rFonts w:cstheme="minorHAnsi"/>
                <w:sz w:val="24"/>
                <w:szCs w:val="24"/>
              </w:rPr>
            </w:pPr>
            <w:r w:rsidRPr="00FB0628">
              <w:rPr>
                <w:rFonts w:cstheme="minorHAnsi"/>
                <w:sz w:val="24"/>
                <w:szCs w:val="24"/>
              </w:rPr>
              <w:t xml:space="preserve">Doprava na místo plnění. </w:t>
            </w:r>
          </w:p>
          <w:p w14:paraId="63D761F7" w14:textId="77777777" w:rsidR="00000D05" w:rsidRPr="00FB0628" w:rsidRDefault="00000D05" w:rsidP="00000D05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 xml:space="preserve">Odborná instalace a uvedení do provozu. </w:t>
            </w:r>
            <w:proofErr w:type="spellStart"/>
            <w:r w:rsidRPr="6EBB27F3">
              <w:rPr>
                <w:sz w:val="24"/>
                <w:szCs w:val="24"/>
              </w:rPr>
              <w:t>Předinstalování</w:t>
            </w:r>
            <w:proofErr w:type="spellEnd"/>
            <w:r w:rsidRPr="6EBB27F3">
              <w:rPr>
                <w:sz w:val="24"/>
                <w:szCs w:val="24"/>
              </w:rPr>
              <w:t xml:space="preserve"> programů zadavatele (</w:t>
            </w:r>
            <w:proofErr w:type="spellStart"/>
            <w:r w:rsidRPr="6EBB27F3">
              <w:rPr>
                <w:sz w:val="24"/>
                <w:szCs w:val="24"/>
              </w:rPr>
              <w:t>Zoner</w:t>
            </w:r>
            <w:proofErr w:type="spellEnd"/>
            <w:r w:rsidRPr="6EBB27F3">
              <w:rPr>
                <w:sz w:val="24"/>
                <w:szCs w:val="24"/>
              </w:rPr>
              <w:t xml:space="preserve"> </w:t>
            </w:r>
            <w:proofErr w:type="spellStart"/>
            <w:r w:rsidRPr="6EBB27F3">
              <w:rPr>
                <w:sz w:val="24"/>
                <w:szCs w:val="24"/>
              </w:rPr>
              <w:t>Calisto</w:t>
            </w:r>
            <w:proofErr w:type="spellEnd"/>
            <w:r w:rsidRPr="6EBB27F3">
              <w:rPr>
                <w:sz w:val="24"/>
                <w:szCs w:val="24"/>
              </w:rPr>
              <w:t xml:space="preserve">, </w:t>
            </w:r>
            <w:proofErr w:type="spellStart"/>
            <w:r w:rsidRPr="6EBB27F3">
              <w:rPr>
                <w:sz w:val="24"/>
                <w:szCs w:val="24"/>
              </w:rPr>
              <w:t>Zoner</w:t>
            </w:r>
            <w:proofErr w:type="spellEnd"/>
            <w:r w:rsidRPr="6EBB27F3">
              <w:rPr>
                <w:sz w:val="24"/>
                <w:szCs w:val="24"/>
              </w:rPr>
              <w:t xml:space="preserve"> media </w:t>
            </w:r>
            <w:proofErr w:type="spellStart"/>
            <w:r w:rsidRPr="6EBB27F3">
              <w:rPr>
                <w:sz w:val="24"/>
                <w:szCs w:val="24"/>
              </w:rPr>
              <w:t>explorer</w:t>
            </w:r>
            <w:proofErr w:type="spellEnd"/>
            <w:r w:rsidRPr="6EBB27F3">
              <w:rPr>
                <w:sz w:val="24"/>
                <w:szCs w:val="24"/>
              </w:rPr>
              <w:t xml:space="preserve">, Mount Blue, </w:t>
            </w:r>
            <w:proofErr w:type="spellStart"/>
            <w:r w:rsidRPr="6EBB27F3">
              <w:rPr>
                <w:sz w:val="24"/>
                <w:szCs w:val="24"/>
              </w:rPr>
              <w:t>Geogebra</w:t>
            </w:r>
            <w:proofErr w:type="spellEnd"/>
            <w:r w:rsidRPr="6EBB27F3">
              <w:rPr>
                <w:sz w:val="24"/>
                <w:szCs w:val="24"/>
              </w:rPr>
              <w:t xml:space="preserve">, </w:t>
            </w:r>
            <w:proofErr w:type="spellStart"/>
            <w:r w:rsidRPr="6EBB27F3">
              <w:rPr>
                <w:sz w:val="24"/>
                <w:szCs w:val="24"/>
              </w:rPr>
              <w:t>Pruša</w:t>
            </w:r>
            <w:proofErr w:type="spellEnd"/>
            <w:r w:rsidRPr="6EBB27F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6EBB27F3">
              <w:rPr>
                <w:sz w:val="24"/>
                <w:szCs w:val="24"/>
              </w:rPr>
              <w:t>slicer</w:t>
            </w:r>
            <w:proofErr w:type="spellEnd"/>
            <w:r w:rsidRPr="6EBB27F3">
              <w:rPr>
                <w:sz w:val="24"/>
                <w:szCs w:val="24"/>
              </w:rPr>
              <w:t>..).</w:t>
            </w:r>
            <w:proofErr w:type="gramEnd"/>
          </w:p>
          <w:p w14:paraId="58D62908" w14:textId="77777777" w:rsidR="00000D05" w:rsidRPr="00FB0628" w:rsidRDefault="00000D05" w:rsidP="00000D05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Licence již zadavatel vlastní a předá dodavateli před instalací.</w:t>
            </w:r>
          </w:p>
          <w:p w14:paraId="2FDFA5BE" w14:textId="2AF0F737" w:rsidR="007E20E4" w:rsidRDefault="00000D05" w:rsidP="00000D05">
            <w:p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Osobní předvedení a ukázka funkčnosti počítače a nainstalovaného SW v rámci přejímacího řízení.</w:t>
            </w:r>
          </w:p>
          <w:p w14:paraId="31E63421" w14:textId="57E5D423" w:rsidR="007E20E4" w:rsidRDefault="007E20E4" w:rsidP="007A60A9">
            <w:p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32ABFA37">
              <w:rPr>
                <w:rFonts w:eastAsiaTheme="minorEastAsia"/>
                <w:color w:val="000000" w:themeColor="text1"/>
                <w:sz w:val="24"/>
                <w:szCs w:val="24"/>
              </w:rPr>
              <w:t>4 zásuvky</w:t>
            </w:r>
          </w:p>
          <w:p w14:paraId="2708149D" w14:textId="12152282" w:rsidR="007E20E4" w:rsidRDefault="007E20E4" w:rsidP="007A60A9">
            <w:p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eastAsiaTheme="minorEastAsia"/>
                <w:color w:val="000000" w:themeColor="text1"/>
                <w:sz w:val="24"/>
                <w:szCs w:val="24"/>
              </w:rPr>
              <w:t>Háček pro zavěšení sluchátek</w:t>
            </w:r>
          </w:p>
          <w:p w14:paraId="676AA21D" w14:textId="77777777" w:rsidR="007E20E4" w:rsidRDefault="007E20E4" w:rsidP="007A60A9">
            <w:pPr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  <w:p w14:paraId="5D7F1ECD" w14:textId="2B0157C0" w:rsidR="007E20E4" w:rsidRDefault="007E20E4" w:rsidP="007A60A9">
            <w:pPr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E35860" w14:textId="7948D49D" w:rsidR="007E20E4" w:rsidRDefault="007E20E4" w:rsidP="007A60A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20C3279" w14:textId="7A1190DB" w:rsidR="007E20E4" w:rsidRPr="32ABFA37" w:rsidRDefault="007E20E4" w:rsidP="008E2FE2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3E1DC6F0" w14:textId="3BCD4E92" w:rsidR="00865C45" w:rsidRDefault="00865C45" w:rsidP="32ABFA37"/>
    <w:p w14:paraId="6D901A71" w14:textId="77777777" w:rsidR="001708A7" w:rsidRDefault="001708A7" w:rsidP="32ABFA37"/>
    <w:p w14:paraId="4C535C02" w14:textId="33C46591" w:rsidR="001708A7" w:rsidRPr="001708A7" w:rsidRDefault="001708A7" w:rsidP="001708A7">
      <w:pPr>
        <w:jc w:val="center"/>
        <w:rPr>
          <w:b/>
          <w:bCs/>
          <w:sz w:val="28"/>
          <w:szCs w:val="28"/>
        </w:rPr>
      </w:pPr>
      <w:r w:rsidRPr="6EBB27F3">
        <w:rPr>
          <w:b/>
          <w:bCs/>
          <w:sz w:val="28"/>
          <w:szCs w:val="28"/>
        </w:rPr>
        <w:t>Učebna jazyků</w:t>
      </w:r>
    </w:p>
    <w:tbl>
      <w:tblPr>
        <w:tblStyle w:val="Mkatabulky"/>
        <w:tblW w:w="13745" w:type="dxa"/>
        <w:tblLayout w:type="fixed"/>
        <w:tblLook w:val="04A0" w:firstRow="1" w:lastRow="0" w:firstColumn="1" w:lastColumn="0" w:noHBand="0" w:noVBand="1"/>
      </w:tblPr>
      <w:tblGrid>
        <w:gridCol w:w="2040"/>
        <w:gridCol w:w="5043"/>
        <w:gridCol w:w="1417"/>
        <w:gridCol w:w="5245"/>
      </w:tblGrid>
      <w:tr w:rsidR="007E7BC9" w14:paraId="4429BEFA" w14:textId="77777777" w:rsidTr="007B2F91">
        <w:trPr>
          <w:trHeight w:val="300"/>
        </w:trPr>
        <w:tc>
          <w:tcPr>
            <w:tcW w:w="2040" w:type="dxa"/>
          </w:tcPr>
          <w:p w14:paraId="42CD3330" w14:textId="6CA517B2" w:rsidR="007E7BC9" w:rsidRDefault="00611F6C" w:rsidP="007B2F91">
            <w:pPr>
              <w:rPr>
                <w:rFonts w:eastAsiaTheme="minorEastAsia"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t>Žákovské PC</w:t>
            </w:r>
          </w:p>
        </w:tc>
        <w:tc>
          <w:tcPr>
            <w:tcW w:w="5043" w:type="dxa"/>
          </w:tcPr>
          <w:p w14:paraId="0347B995" w14:textId="77777777" w:rsidR="00611F6C" w:rsidRPr="00FB0628" w:rsidRDefault="00611F6C" w:rsidP="00611F6C">
            <w:pPr>
              <w:rPr>
                <w:color w:val="000000"/>
                <w:sz w:val="24"/>
                <w:szCs w:val="24"/>
              </w:rPr>
            </w:pPr>
            <w:r w:rsidRPr="6EBB27F3">
              <w:rPr>
                <w:color w:val="000000" w:themeColor="text1"/>
                <w:sz w:val="24"/>
                <w:szCs w:val="24"/>
              </w:rPr>
              <w:t xml:space="preserve">Mini desktop max. rozměrů 185 x 185 x 40mm s max. 90 W zdrojem s výkon CPU min. 13000 bodu dle nezávislého testu cpubenchmark.net, operační paměť 16GB DDR4 s možnosti rozšíření až na 64GB, SSD disk 256GB, </w:t>
            </w:r>
            <w:proofErr w:type="spellStart"/>
            <w:r w:rsidRPr="6EBB27F3">
              <w:rPr>
                <w:color w:val="000000" w:themeColor="text1"/>
                <w:sz w:val="24"/>
                <w:szCs w:val="24"/>
              </w:rPr>
              <w:t>Gbit</w:t>
            </w:r>
            <w:proofErr w:type="spellEnd"/>
            <w:r w:rsidRPr="6EBB27F3">
              <w:rPr>
                <w:color w:val="000000" w:themeColor="text1"/>
                <w:sz w:val="24"/>
                <w:szCs w:val="24"/>
              </w:rPr>
              <w:t xml:space="preserve"> síťová karta, WiFi6 + BT, video výstup HDMI a 1x </w:t>
            </w:r>
            <w:proofErr w:type="spellStart"/>
            <w:r w:rsidRPr="6EBB27F3">
              <w:rPr>
                <w:color w:val="000000" w:themeColor="text1"/>
                <w:sz w:val="24"/>
                <w:szCs w:val="24"/>
              </w:rPr>
              <w:t>DisplayPort</w:t>
            </w:r>
            <w:proofErr w:type="spellEnd"/>
            <w:r w:rsidRPr="6EBB27F3">
              <w:rPr>
                <w:color w:val="000000" w:themeColor="text1"/>
                <w:sz w:val="24"/>
                <w:szCs w:val="24"/>
              </w:rPr>
              <w:t xml:space="preserve">, USB Type-C s přenosová rychlost signálu 10 </w:t>
            </w:r>
            <w:proofErr w:type="spellStart"/>
            <w:r w:rsidRPr="6EBB27F3">
              <w:rPr>
                <w:color w:val="000000" w:themeColor="text1"/>
                <w:sz w:val="24"/>
                <w:szCs w:val="24"/>
              </w:rPr>
              <w:t>Gb</w:t>
            </w:r>
            <w:proofErr w:type="spellEnd"/>
            <w:r w:rsidRPr="6EBB27F3">
              <w:rPr>
                <w:color w:val="000000" w:themeColor="text1"/>
                <w:sz w:val="24"/>
                <w:szCs w:val="24"/>
              </w:rPr>
              <w:t xml:space="preserve">/s, USB 3.2 Gen2, USB 3.2 Gen1, podstavec, klávesnici a myš, přítomnost TPM modulu minimálně verze 2, </w:t>
            </w:r>
            <w:r w:rsidRPr="0008657C">
              <w:rPr>
                <w:b/>
                <w:color w:val="000000" w:themeColor="text1"/>
                <w:sz w:val="24"/>
                <w:szCs w:val="24"/>
              </w:rPr>
              <w:t>operační systém s podporu AD (domény) v poslední verzi</w:t>
            </w:r>
            <w:r w:rsidRPr="6EBB27F3">
              <w:rPr>
                <w:color w:val="000000" w:themeColor="text1"/>
                <w:sz w:val="24"/>
                <w:szCs w:val="24"/>
              </w:rPr>
              <w:t>.</w:t>
            </w:r>
          </w:p>
          <w:p w14:paraId="71A736E8" w14:textId="77777777" w:rsidR="00611F6C" w:rsidRPr="00FB0628" w:rsidRDefault="00611F6C" w:rsidP="00611F6C">
            <w:pPr>
              <w:rPr>
                <w:rFonts w:cstheme="minorHAnsi"/>
                <w:sz w:val="24"/>
                <w:szCs w:val="24"/>
              </w:rPr>
            </w:pPr>
          </w:p>
          <w:p w14:paraId="36F261D0" w14:textId="77777777" w:rsidR="00611F6C" w:rsidRPr="00FB0628" w:rsidRDefault="00611F6C" w:rsidP="00611F6C">
            <w:pPr>
              <w:rPr>
                <w:color w:val="000000"/>
                <w:sz w:val="24"/>
                <w:szCs w:val="24"/>
              </w:rPr>
            </w:pPr>
            <w:r w:rsidRPr="6EBB27F3">
              <w:rPr>
                <w:color w:val="000000" w:themeColor="text1"/>
                <w:sz w:val="24"/>
                <w:szCs w:val="24"/>
              </w:rPr>
              <w:t>Držák pro PC za monitor od stejného výrobce jako počítač i monitor.</w:t>
            </w:r>
          </w:p>
          <w:p w14:paraId="0B9F38F7" w14:textId="77777777" w:rsidR="00611F6C" w:rsidRPr="00FB0628" w:rsidRDefault="00611F6C" w:rsidP="00611F6C">
            <w:pPr>
              <w:rPr>
                <w:rFonts w:cstheme="minorHAnsi"/>
                <w:sz w:val="24"/>
                <w:szCs w:val="24"/>
              </w:rPr>
            </w:pPr>
          </w:p>
          <w:p w14:paraId="76590B62" w14:textId="77777777" w:rsidR="00611F6C" w:rsidRPr="00FB0628" w:rsidRDefault="00611F6C" w:rsidP="00611F6C">
            <w:pPr>
              <w:rPr>
                <w:color w:val="000000" w:themeColor="text1"/>
                <w:sz w:val="24"/>
                <w:szCs w:val="24"/>
              </w:rPr>
            </w:pPr>
            <w:r w:rsidRPr="6EBB27F3">
              <w:rPr>
                <w:color w:val="000000" w:themeColor="text1"/>
                <w:sz w:val="24"/>
                <w:szCs w:val="24"/>
              </w:rPr>
              <w:t>Záruka v ČR garantovaná výrobcem dokončení opravy NBD on-</w:t>
            </w:r>
            <w:proofErr w:type="spellStart"/>
            <w:r w:rsidRPr="6EBB27F3">
              <w:rPr>
                <w:rFonts w:eastAsiaTheme="minorEastAsia"/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6EBB27F3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 od nahlášení, možnost rozšíření na dobu </w:t>
            </w:r>
            <w:proofErr w:type="gramStart"/>
            <w:r w:rsidRPr="6EBB27F3">
              <w:rPr>
                <w:rFonts w:eastAsiaTheme="minorEastAsia"/>
                <w:color w:val="000000" w:themeColor="text1"/>
                <w:sz w:val="24"/>
                <w:szCs w:val="24"/>
              </w:rPr>
              <w:t>5ti</w:t>
            </w:r>
            <w:proofErr w:type="gramEnd"/>
            <w:r w:rsidRPr="6EBB27F3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 let kdykoliv během prvních tří let záruky.</w:t>
            </w:r>
            <w:r>
              <w:br/>
            </w:r>
            <w:r>
              <w:br/>
            </w:r>
            <w:r w:rsidRPr="6EBB27F3">
              <w:rPr>
                <w:color w:val="000000" w:themeColor="text1"/>
                <w:sz w:val="24"/>
                <w:szCs w:val="24"/>
              </w:rPr>
              <w:t>Záruka baterie</w:t>
            </w:r>
          </w:p>
          <w:p w14:paraId="08296F93" w14:textId="6B7F8623" w:rsidR="007E7BC9" w:rsidRPr="00611F6C" w:rsidRDefault="00611F6C" w:rsidP="007B2F91">
            <w:pPr>
              <w:rPr>
                <w:color w:val="000000"/>
                <w:sz w:val="24"/>
                <w:szCs w:val="24"/>
              </w:rPr>
            </w:pPr>
            <w:r>
              <w:br/>
            </w:r>
            <w:r w:rsidRPr="6EBB27F3">
              <w:rPr>
                <w:color w:val="000000" w:themeColor="text1"/>
                <w:sz w:val="24"/>
                <w:szCs w:val="24"/>
              </w:rPr>
              <w:t xml:space="preserve">Řešení závad - rozsah servisních středisek, telefonní podpora a podpora prostřednictvím Internetu: Jediné kontaktní místo pro nahlášení poruch v celé ČR, servisní střediska pokrývající </w:t>
            </w:r>
            <w:r w:rsidRPr="6EBB27F3">
              <w:rPr>
                <w:color w:val="000000" w:themeColor="text1"/>
                <w:sz w:val="24"/>
                <w:szCs w:val="24"/>
              </w:rPr>
              <w:lastRenderedPageBreak/>
              <w:t xml:space="preserve">celé území ČR, možnost sledování servisních reportů prostřednictvím Internetu. Podpora poskytovaná prostřednictvím telefonní linky (zdarma nebo běžný účastnický tarif) v českém /slovenském jazyce </w:t>
            </w:r>
            <w:proofErr w:type="gramStart"/>
            <w:r w:rsidRPr="6EBB27F3">
              <w:rPr>
                <w:color w:val="000000" w:themeColor="text1"/>
                <w:sz w:val="24"/>
                <w:szCs w:val="24"/>
              </w:rPr>
              <w:t>musí</w:t>
            </w:r>
            <w:proofErr w:type="gramEnd"/>
            <w:r w:rsidRPr="6EBB27F3">
              <w:rPr>
                <w:color w:val="000000" w:themeColor="text1"/>
                <w:sz w:val="24"/>
                <w:szCs w:val="24"/>
              </w:rPr>
              <w:t xml:space="preserve"> být dostupná v pracovní dny minimálně v době od 8:00 do 17:00 hod. Podpora prostřednictvím internetu </w:t>
            </w:r>
            <w:proofErr w:type="gramStart"/>
            <w:r w:rsidRPr="6EBB27F3">
              <w:rPr>
                <w:color w:val="000000" w:themeColor="text1"/>
                <w:sz w:val="24"/>
                <w:szCs w:val="24"/>
              </w:rPr>
              <w:t>musí</w:t>
            </w:r>
            <w:proofErr w:type="gramEnd"/>
            <w:r w:rsidRPr="6EBB27F3">
              <w:rPr>
                <w:color w:val="000000" w:themeColor="text1"/>
                <w:sz w:val="24"/>
                <w:szCs w:val="24"/>
              </w:rPr>
              <w:t xml:space="preserve"> umožňovat stahování ovladačů a manuálů z internetu adresně pro konkrétní zadané sériové číslo zařízení nebo jiný unikátní identifikátor na zařízení.</w:t>
            </w:r>
          </w:p>
        </w:tc>
        <w:tc>
          <w:tcPr>
            <w:tcW w:w="1417" w:type="dxa"/>
          </w:tcPr>
          <w:p w14:paraId="38AA14FF" w14:textId="36F2B0CA" w:rsidR="007E7BC9" w:rsidRDefault="00611F6C" w:rsidP="007B2F9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24</w:t>
            </w:r>
            <w:r w:rsidR="007E7BC9">
              <w:rPr>
                <w:rFonts w:eastAsiaTheme="minorEastAsia"/>
                <w:sz w:val="24"/>
                <w:szCs w:val="24"/>
              </w:rPr>
              <w:t>ks</w:t>
            </w:r>
          </w:p>
        </w:tc>
        <w:tc>
          <w:tcPr>
            <w:tcW w:w="5245" w:type="dxa"/>
          </w:tcPr>
          <w:p w14:paraId="6FF4561F" w14:textId="77777777" w:rsidR="007E7BC9" w:rsidRDefault="007E7BC9" w:rsidP="007B2F91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Nabízené zařízení/zboží komplexně splňuje požadavky zadavatele: </w:t>
            </w:r>
            <w:r w:rsidRPr="00D80266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ANO / NE</w:t>
            </w:r>
          </w:p>
          <w:p w14:paraId="0B98DB27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021C0C43" w14:textId="77777777" w:rsidR="007E7BC9" w:rsidRDefault="007E7BC9" w:rsidP="007B2F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Název: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090F1673" w14:textId="77777777" w:rsidR="007E7BC9" w:rsidRDefault="007E7BC9" w:rsidP="007B2F9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Sériové číslo: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22DCDE6C" w14:textId="77777777" w:rsidR="007E7BC9" w:rsidRDefault="007E7BC9" w:rsidP="007B2F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0E4D98E3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51EF07E1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5A0E28E7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6C440620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08ABDC29" w14:textId="77777777" w:rsidR="007E7BC9" w:rsidRPr="32ABFA37" w:rsidRDefault="007E7BC9" w:rsidP="007B2F91">
            <w:pPr>
              <w:rPr>
                <w:rFonts w:eastAsiaTheme="minorEastAsia"/>
                <w:sz w:val="24"/>
                <w:szCs w:val="24"/>
              </w:rPr>
            </w:pPr>
            <w:r w:rsidRPr="004D0746">
              <w:rPr>
                <w:rFonts w:eastAsiaTheme="minorEastAsia"/>
                <w:sz w:val="24"/>
                <w:szCs w:val="24"/>
              </w:rPr>
              <w:t>DODAVATEL DOPLNÍ ANO ČI NE, ZDA</w:t>
            </w:r>
            <w:r>
              <w:rPr>
                <w:rFonts w:eastAsiaTheme="minorEastAsia"/>
                <w:sz w:val="24"/>
                <w:szCs w:val="24"/>
              </w:rPr>
              <w:t xml:space="preserve"> NABÍZENÉ ZBOŽÍ SPLŇUJE POŽADAV</w:t>
            </w:r>
            <w:r w:rsidRPr="004D0746">
              <w:rPr>
                <w:rFonts w:eastAsiaTheme="minorEastAsia"/>
                <w:sz w:val="24"/>
                <w:szCs w:val="24"/>
              </w:rPr>
              <w:t>K</w:t>
            </w:r>
            <w:r>
              <w:rPr>
                <w:rFonts w:eastAsiaTheme="minorEastAsia"/>
                <w:sz w:val="24"/>
                <w:szCs w:val="24"/>
              </w:rPr>
              <w:t>Y</w:t>
            </w:r>
            <w:r w:rsidRPr="004D0746">
              <w:rPr>
                <w:rFonts w:eastAsiaTheme="minorEastAsia"/>
                <w:sz w:val="24"/>
                <w:szCs w:val="24"/>
              </w:rPr>
              <w:t xml:space="preserve"> A POPÍŠE KONKRÉTNÍ NABÍZENÝ PARAMETR (JE-LI TO RELEVANTNÍ)</w:t>
            </w:r>
          </w:p>
        </w:tc>
      </w:tr>
      <w:tr w:rsidR="007E7BC9" w14:paraId="0B8CEB1B" w14:textId="77777777" w:rsidTr="007B2F91">
        <w:trPr>
          <w:trHeight w:val="300"/>
        </w:trPr>
        <w:tc>
          <w:tcPr>
            <w:tcW w:w="2040" w:type="dxa"/>
          </w:tcPr>
          <w:p w14:paraId="10904B80" w14:textId="77777777" w:rsidR="007E7BC9" w:rsidRDefault="007E7BC9" w:rsidP="007B2F9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t>Další požadavky na software</w:t>
            </w:r>
          </w:p>
        </w:tc>
        <w:tc>
          <w:tcPr>
            <w:tcW w:w="5043" w:type="dxa"/>
          </w:tcPr>
          <w:p w14:paraId="0AAD1657" w14:textId="1A60613E" w:rsidR="007E7BC9" w:rsidRDefault="00611F6C" w:rsidP="007B2F91">
            <w:pPr>
              <w:rPr>
                <w:rFonts w:eastAsiaTheme="minorEastAsia"/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SW: nejnovější verze kancelářského balíku plně kompatibilní se stávajícím softwarovým vybavením, aby byl zachován standard výuky (stávající balík SW Microsoft Office).</w:t>
            </w:r>
          </w:p>
        </w:tc>
        <w:tc>
          <w:tcPr>
            <w:tcW w:w="1417" w:type="dxa"/>
          </w:tcPr>
          <w:p w14:paraId="2D3EBADC" w14:textId="7D4F37FC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F6F4A95" w14:textId="1774F7B2" w:rsidR="007E7BC9" w:rsidRPr="32ABFA37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E7BC9" w14:paraId="1431A7D8" w14:textId="77777777" w:rsidTr="007B2F91">
        <w:trPr>
          <w:trHeight w:val="300"/>
        </w:trPr>
        <w:tc>
          <w:tcPr>
            <w:tcW w:w="2040" w:type="dxa"/>
          </w:tcPr>
          <w:p w14:paraId="38242E65" w14:textId="126535E3" w:rsidR="007E7BC9" w:rsidRDefault="00611F6C" w:rsidP="007B2F9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t>Software pro výuku jazyků</w:t>
            </w:r>
          </w:p>
        </w:tc>
        <w:tc>
          <w:tcPr>
            <w:tcW w:w="5043" w:type="dxa"/>
          </w:tcPr>
          <w:p w14:paraId="3323D8D1" w14:textId="77777777" w:rsidR="00611F6C" w:rsidRPr="00773C85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 xml:space="preserve">Licence pro počítač. </w:t>
            </w:r>
          </w:p>
          <w:p w14:paraId="0141936F" w14:textId="77777777" w:rsidR="00611F6C" w:rsidRPr="00773C85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Software, řešící komplexně výuku v jazykové laboratoři v</w:t>
            </w:r>
          </w:p>
          <w:p w14:paraId="4BC1C411" w14:textId="77777777" w:rsidR="00611F6C" w:rsidRPr="00773C85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 xml:space="preserve">prostředí LAN sítě, a to bez použití dalších specializovaných periferií. </w:t>
            </w:r>
          </w:p>
          <w:p w14:paraId="638BA999" w14:textId="77777777" w:rsidR="00611F6C" w:rsidRPr="00773C85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Umožňující správu třídy.</w:t>
            </w:r>
          </w:p>
          <w:p w14:paraId="7FF64DB0" w14:textId="77777777" w:rsidR="00611F6C" w:rsidRPr="00773C85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 xml:space="preserve">Software sloužící pro řízení PC v učebně, monitorování a řízení činnosti žáků. </w:t>
            </w:r>
          </w:p>
          <w:p w14:paraId="270F437D" w14:textId="77777777" w:rsidR="00611F6C" w:rsidRPr="00773C85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Kompatibilní s OS Windows, umožní nastavení zasedacího pořádku třídy, nezávislou práci</w:t>
            </w:r>
          </w:p>
          <w:p w14:paraId="0F9CD147" w14:textId="77777777" w:rsidR="00611F6C" w:rsidRPr="00773C85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 xml:space="preserve">ve skupinách, komunikaci přes </w:t>
            </w:r>
            <w:proofErr w:type="spellStart"/>
            <w:r w:rsidRPr="6EBB27F3">
              <w:rPr>
                <w:sz w:val="24"/>
                <w:szCs w:val="24"/>
              </w:rPr>
              <w:t>intercom</w:t>
            </w:r>
            <w:proofErr w:type="spellEnd"/>
            <w:r w:rsidRPr="6EBB27F3">
              <w:rPr>
                <w:sz w:val="24"/>
                <w:szCs w:val="24"/>
              </w:rPr>
              <w:t xml:space="preserve">, kontrolování aktivit na internetu, ovládání obrazovky, myši a klávesnic žáka, možnost přenosu obrazu a zvuku od učitele ke studentům či vybraného studenta ostatním, živá zpětná </w:t>
            </w:r>
            <w:r w:rsidRPr="6EBB27F3">
              <w:rPr>
                <w:sz w:val="24"/>
                <w:szCs w:val="24"/>
              </w:rPr>
              <w:lastRenderedPageBreak/>
              <w:t>vazba od studentů (kontrola momentálního stavu porozumění), vkládání hlasové odpovědi,</w:t>
            </w:r>
          </w:p>
          <w:p w14:paraId="0E15537C" w14:textId="77777777" w:rsidR="00611F6C" w:rsidRPr="00773C85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 xml:space="preserve">učitelem kontrolované </w:t>
            </w:r>
            <w:proofErr w:type="spellStart"/>
            <w:r w:rsidRPr="6EBB27F3">
              <w:rPr>
                <w:sz w:val="24"/>
                <w:szCs w:val="24"/>
              </w:rPr>
              <w:t>playlisty</w:t>
            </w:r>
            <w:proofErr w:type="spellEnd"/>
            <w:r w:rsidRPr="6EBB27F3">
              <w:rPr>
                <w:sz w:val="24"/>
                <w:szCs w:val="24"/>
              </w:rPr>
              <w:t xml:space="preserve"> úloh. </w:t>
            </w:r>
          </w:p>
          <w:p w14:paraId="6330627C" w14:textId="77777777" w:rsidR="00611F6C" w:rsidRPr="00773C85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Připravené aktivity: čtení a poslechové cvičení</w:t>
            </w:r>
          </w:p>
          <w:p w14:paraId="523F0FDA" w14:textId="77777777" w:rsidR="00611F6C" w:rsidRPr="00773C85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Podporované zdroje: hlas učitele, hlas vybraného studenta, počítač, soubor.</w:t>
            </w:r>
          </w:p>
          <w:p w14:paraId="372627AF" w14:textId="46AE3175" w:rsidR="007E7BC9" w:rsidRPr="00611F6C" w:rsidRDefault="00611F6C" w:rsidP="007B2F91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Obsahuje lekce pro výuku anglického jazyka.</w:t>
            </w:r>
          </w:p>
          <w:p w14:paraId="4DCD369F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B547A1" w14:textId="60AC2256" w:rsidR="007E7BC9" w:rsidRDefault="00611F6C" w:rsidP="007B2F9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24+1</w:t>
            </w:r>
          </w:p>
        </w:tc>
        <w:tc>
          <w:tcPr>
            <w:tcW w:w="5245" w:type="dxa"/>
          </w:tcPr>
          <w:p w14:paraId="4989CB79" w14:textId="77777777" w:rsidR="007E7BC9" w:rsidRDefault="007E7BC9" w:rsidP="007B2F91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Nabízené zařízení/zboží komplexně splňuje požadavky zadavatele: </w:t>
            </w:r>
            <w:r w:rsidRPr="00D80266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ANO / NE</w:t>
            </w:r>
          </w:p>
          <w:p w14:paraId="464FAE95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79E96ADC" w14:textId="77777777" w:rsidR="007E7BC9" w:rsidRDefault="007E7BC9" w:rsidP="007B2F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Název: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0AB566DF" w14:textId="77777777" w:rsidR="007E7BC9" w:rsidRDefault="007E7BC9" w:rsidP="007B2F9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Sériové číslo: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6C3830AE" w14:textId="77777777" w:rsidR="007E7BC9" w:rsidRDefault="007E7BC9" w:rsidP="007B2F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42B081D7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0871EE0D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15C60D24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69F2DC31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24F633E5" w14:textId="77777777" w:rsidR="007E7BC9" w:rsidRPr="32ABFA37" w:rsidRDefault="007E7BC9" w:rsidP="007B2F91">
            <w:pPr>
              <w:rPr>
                <w:rFonts w:eastAsiaTheme="minorEastAsia"/>
                <w:sz w:val="24"/>
                <w:szCs w:val="24"/>
              </w:rPr>
            </w:pPr>
            <w:r w:rsidRPr="004D0746">
              <w:rPr>
                <w:rFonts w:eastAsiaTheme="minorEastAsia"/>
                <w:sz w:val="24"/>
                <w:szCs w:val="24"/>
              </w:rPr>
              <w:t>DODAVATEL DOPLNÍ ANO ČI NE, ZDA</w:t>
            </w:r>
            <w:r>
              <w:rPr>
                <w:rFonts w:eastAsiaTheme="minorEastAsia"/>
                <w:sz w:val="24"/>
                <w:szCs w:val="24"/>
              </w:rPr>
              <w:t xml:space="preserve"> NABÍZENÉ ZBOŽÍ SPLŇUJE POŽADAV</w:t>
            </w:r>
            <w:r w:rsidRPr="004D0746">
              <w:rPr>
                <w:rFonts w:eastAsiaTheme="minorEastAsia"/>
                <w:sz w:val="24"/>
                <w:szCs w:val="24"/>
              </w:rPr>
              <w:t>K</w:t>
            </w:r>
            <w:r>
              <w:rPr>
                <w:rFonts w:eastAsiaTheme="minorEastAsia"/>
                <w:sz w:val="24"/>
                <w:szCs w:val="24"/>
              </w:rPr>
              <w:t>Y</w:t>
            </w:r>
            <w:r w:rsidRPr="004D0746">
              <w:rPr>
                <w:rFonts w:eastAsiaTheme="minorEastAsia"/>
                <w:sz w:val="24"/>
                <w:szCs w:val="24"/>
              </w:rPr>
              <w:t xml:space="preserve"> A POPÍŠE KONKRÉTNÍ NABÍZENÝ PARAMETR (JE-LI TO RELEVANTNÍ)</w:t>
            </w:r>
          </w:p>
        </w:tc>
      </w:tr>
      <w:tr w:rsidR="007E7BC9" w14:paraId="5E56B62F" w14:textId="77777777" w:rsidTr="007B2F91">
        <w:trPr>
          <w:trHeight w:val="300"/>
        </w:trPr>
        <w:tc>
          <w:tcPr>
            <w:tcW w:w="2040" w:type="dxa"/>
          </w:tcPr>
          <w:p w14:paraId="5000C02A" w14:textId="44D95E62" w:rsidR="007E7BC9" w:rsidRDefault="00611F6C" w:rsidP="007B2F91">
            <w:pPr>
              <w:rPr>
                <w:rFonts w:eastAsiaTheme="minorEastAsia"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t>Sluchátka s mikrofonem včetně kabelu</w:t>
            </w:r>
          </w:p>
        </w:tc>
        <w:tc>
          <w:tcPr>
            <w:tcW w:w="5043" w:type="dxa"/>
          </w:tcPr>
          <w:p w14:paraId="57B43959" w14:textId="77777777" w:rsidR="00611F6C" w:rsidRPr="00FB0628" w:rsidRDefault="00611F6C" w:rsidP="00611F6C">
            <w:pPr>
              <w:shd w:val="clear" w:color="auto" w:fill="FFFFFF" w:themeFill="background1"/>
              <w:outlineLvl w:val="2"/>
              <w:rPr>
                <w:color w:val="171B1C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/>
                <w:color w:val="171B1C"/>
                <w:sz w:val="24"/>
                <w:szCs w:val="24"/>
                <w:lang w:eastAsia="cs-CZ"/>
              </w:rPr>
              <w:t>Doporučená</w:t>
            </w:r>
            <w:r w:rsidRPr="6EBB27F3">
              <w:rPr>
                <w:rFonts w:eastAsia="Times New Roman"/>
                <w:color w:val="171B1C"/>
                <w:sz w:val="24"/>
                <w:szCs w:val="24"/>
                <w:lang w:eastAsia="cs-CZ"/>
              </w:rPr>
              <w:t xml:space="preserve"> poskytovatelem jazykového softwaru</w:t>
            </w:r>
            <w:r>
              <w:rPr>
                <w:rFonts w:eastAsia="Times New Roman"/>
                <w:color w:val="171B1C"/>
                <w:sz w:val="24"/>
                <w:szCs w:val="24"/>
                <w:lang w:eastAsia="cs-CZ"/>
              </w:rPr>
              <w:t>.</w:t>
            </w:r>
            <w:r w:rsidRPr="6EBB27F3">
              <w:rPr>
                <w:color w:val="171B1C"/>
                <w:sz w:val="24"/>
                <w:szCs w:val="24"/>
              </w:rPr>
              <w:t xml:space="preserve"> </w:t>
            </w:r>
            <w:r w:rsidRPr="6EBB27F3">
              <w:rPr>
                <w:color w:val="171B1C"/>
                <w:sz w:val="24"/>
                <w:szCs w:val="24"/>
                <w:shd w:val="clear" w:color="auto" w:fill="FFFFFF"/>
              </w:rPr>
              <w:t>Odolné, měkké, izolační vyměnitelné náušníky a nastavitelný hlavový most.</w:t>
            </w:r>
          </w:p>
          <w:p w14:paraId="3808F37C" w14:textId="77777777" w:rsidR="00611F6C" w:rsidRPr="00FB0628" w:rsidRDefault="00611F6C" w:rsidP="00611F6C">
            <w:pPr>
              <w:shd w:val="clear" w:color="auto" w:fill="FFFFFF" w:themeFill="background1"/>
              <w:outlineLvl w:val="2"/>
              <w:rPr>
                <w:rFonts w:eastAsia="Times New Roman"/>
                <w:color w:val="171B1C"/>
                <w:sz w:val="24"/>
                <w:szCs w:val="24"/>
                <w:lang w:eastAsia="cs-CZ"/>
              </w:rPr>
            </w:pPr>
            <w:r w:rsidRPr="6EBB27F3">
              <w:rPr>
                <w:rFonts w:eastAsia="Times New Roman"/>
                <w:color w:val="171B1C"/>
                <w:sz w:val="24"/>
                <w:szCs w:val="24"/>
                <w:lang w:eastAsia="cs-CZ"/>
              </w:rPr>
              <w:t>Zpracování zvuku stereo / mono.</w:t>
            </w:r>
          </w:p>
          <w:p w14:paraId="4A71A1F4" w14:textId="77777777" w:rsidR="00611F6C" w:rsidRDefault="00611F6C" w:rsidP="00611F6C">
            <w:pPr>
              <w:shd w:val="clear" w:color="auto" w:fill="FFFFFF" w:themeFill="background1"/>
              <w:spacing w:line="259" w:lineRule="auto"/>
              <w:rPr>
                <w:rFonts w:eastAsia="Times New Roman"/>
                <w:color w:val="171B1C"/>
                <w:sz w:val="24"/>
                <w:szCs w:val="24"/>
                <w:lang w:eastAsia="cs-CZ"/>
              </w:rPr>
            </w:pPr>
            <w:r w:rsidRPr="6EBB27F3">
              <w:rPr>
                <w:rFonts w:eastAsia="Times New Roman"/>
                <w:color w:val="171B1C"/>
                <w:sz w:val="24"/>
                <w:szCs w:val="24"/>
                <w:lang w:eastAsia="cs-CZ"/>
              </w:rPr>
              <w:t xml:space="preserve">Sdružený </w:t>
            </w:r>
            <w:proofErr w:type="spellStart"/>
            <w:r w:rsidRPr="6EBB27F3">
              <w:rPr>
                <w:rFonts w:eastAsia="Times New Roman"/>
                <w:color w:val="171B1C"/>
                <w:sz w:val="24"/>
                <w:szCs w:val="24"/>
                <w:lang w:eastAsia="cs-CZ"/>
              </w:rPr>
              <w:t>jack</w:t>
            </w:r>
            <w:proofErr w:type="spellEnd"/>
            <w:r w:rsidRPr="6EBB27F3">
              <w:rPr>
                <w:rFonts w:eastAsia="Times New Roman"/>
                <w:color w:val="171B1C"/>
                <w:sz w:val="24"/>
                <w:szCs w:val="24"/>
                <w:lang w:eastAsia="cs-CZ"/>
              </w:rPr>
              <w:t xml:space="preserve"> připojení 3,5mm.</w:t>
            </w:r>
          </w:p>
          <w:p w14:paraId="47D8FC06" w14:textId="5609F9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495A2E" w14:textId="045EF98B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  <w:r w:rsidRPr="32ABFA37">
              <w:rPr>
                <w:rFonts w:eastAsiaTheme="minorEastAsia"/>
                <w:sz w:val="24"/>
                <w:szCs w:val="24"/>
              </w:rPr>
              <w:t>2</w:t>
            </w:r>
            <w:r w:rsidR="00611F6C">
              <w:rPr>
                <w:rFonts w:eastAsiaTheme="minorEastAsia"/>
                <w:sz w:val="24"/>
                <w:szCs w:val="24"/>
              </w:rPr>
              <w:t>5</w:t>
            </w:r>
            <w:r w:rsidRPr="32ABFA37">
              <w:rPr>
                <w:rFonts w:eastAsiaTheme="minorEastAsia"/>
                <w:sz w:val="24"/>
                <w:szCs w:val="24"/>
              </w:rPr>
              <w:t xml:space="preserve"> ks</w:t>
            </w:r>
          </w:p>
        </w:tc>
        <w:tc>
          <w:tcPr>
            <w:tcW w:w="5245" w:type="dxa"/>
          </w:tcPr>
          <w:p w14:paraId="1B15750C" w14:textId="77777777" w:rsidR="007E7BC9" w:rsidRDefault="007E7BC9" w:rsidP="007B2F91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Nabízené zařízení/zboží komplexně splňuje požadavky zadavatele: </w:t>
            </w:r>
            <w:r w:rsidRPr="00D80266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ANO / NE</w:t>
            </w:r>
          </w:p>
          <w:p w14:paraId="21381B23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0075D606" w14:textId="77777777" w:rsidR="007E7BC9" w:rsidRDefault="007E7BC9" w:rsidP="007B2F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Název: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43A06285" w14:textId="77777777" w:rsidR="007E7BC9" w:rsidRDefault="007E7BC9" w:rsidP="007B2F9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Sériové číslo: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7AF066F3" w14:textId="77777777" w:rsidR="007E7BC9" w:rsidRDefault="007E7BC9" w:rsidP="007B2F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73AA6D63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6C336B91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0BB29C94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5E2D99D4" w14:textId="77777777" w:rsidR="007E7BC9" w:rsidRDefault="007E7BC9" w:rsidP="007B2F91">
            <w:pPr>
              <w:rPr>
                <w:rFonts w:eastAsiaTheme="minorEastAsia"/>
                <w:sz w:val="24"/>
                <w:szCs w:val="24"/>
              </w:rPr>
            </w:pPr>
          </w:p>
          <w:p w14:paraId="16733F79" w14:textId="77777777" w:rsidR="007E7BC9" w:rsidRPr="32ABFA37" w:rsidRDefault="007E7BC9" w:rsidP="007B2F91">
            <w:pPr>
              <w:rPr>
                <w:rFonts w:eastAsiaTheme="minorEastAsia"/>
                <w:sz w:val="24"/>
                <w:szCs w:val="24"/>
              </w:rPr>
            </w:pPr>
            <w:r w:rsidRPr="004D0746">
              <w:rPr>
                <w:rFonts w:eastAsiaTheme="minorEastAsia"/>
                <w:sz w:val="24"/>
                <w:szCs w:val="24"/>
              </w:rPr>
              <w:t>DODAVATEL DOPLNÍ ANO ČI NE, ZDA</w:t>
            </w:r>
            <w:r>
              <w:rPr>
                <w:rFonts w:eastAsiaTheme="minorEastAsia"/>
                <w:sz w:val="24"/>
                <w:szCs w:val="24"/>
              </w:rPr>
              <w:t xml:space="preserve"> NABÍZENÉ ZBOŽÍ SPLŇUJE POŽADAV</w:t>
            </w:r>
            <w:r w:rsidRPr="004D0746">
              <w:rPr>
                <w:rFonts w:eastAsiaTheme="minorEastAsia"/>
                <w:sz w:val="24"/>
                <w:szCs w:val="24"/>
              </w:rPr>
              <w:t>K</w:t>
            </w:r>
            <w:r>
              <w:rPr>
                <w:rFonts w:eastAsiaTheme="minorEastAsia"/>
                <w:sz w:val="24"/>
                <w:szCs w:val="24"/>
              </w:rPr>
              <w:t>Y</w:t>
            </w:r>
            <w:r w:rsidRPr="004D0746">
              <w:rPr>
                <w:rFonts w:eastAsiaTheme="minorEastAsia"/>
                <w:sz w:val="24"/>
                <w:szCs w:val="24"/>
              </w:rPr>
              <w:t xml:space="preserve"> A POPÍŠE KONKRÉTNÍ NABÍZENÝ PARAMETR (JE-LI TO RELEVANTNÍ)</w:t>
            </w:r>
          </w:p>
        </w:tc>
      </w:tr>
      <w:tr w:rsidR="007E7BC9" w14:paraId="3EEE0674" w14:textId="77777777" w:rsidTr="007B2F91">
        <w:trPr>
          <w:trHeight w:val="300"/>
        </w:trPr>
        <w:tc>
          <w:tcPr>
            <w:tcW w:w="2040" w:type="dxa"/>
          </w:tcPr>
          <w:p w14:paraId="3F980FE0" w14:textId="3A1859DF" w:rsidR="007E7BC9" w:rsidRDefault="00611F6C" w:rsidP="007B2F9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t>Monitor žákovský</w:t>
            </w:r>
          </w:p>
        </w:tc>
        <w:tc>
          <w:tcPr>
            <w:tcW w:w="5043" w:type="dxa"/>
          </w:tcPr>
          <w:p w14:paraId="4204983F" w14:textId="1C52F280" w:rsidR="007E7BC9" w:rsidRPr="00611F6C" w:rsidRDefault="00611F6C" w:rsidP="007B2F9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FB0628">
              <w:rPr>
                <w:rFonts w:cstheme="minorHAnsi"/>
                <w:color w:val="000000"/>
                <w:sz w:val="24"/>
                <w:szCs w:val="24"/>
              </w:rPr>
              <w:t>Monitor s viditelnou uhlopříčkou min. 60,45cm (23,8"), matný, antireflexní, LED podsvícení, rozlišení 1920 x 1080, pozorovací úhel 178° vodorovně, 178° svisle, jas min. 250 cd/m2, kontrastní poměr 1000:1 statický, doba odezvy min. 4ms, video vstupy 2xHDMI. Monitor od stejn</w:t>
            </w:r>
            <w:r>
              <w:rPr>
                <w:rFonts w:cstheme="minorHAnsi"/>
                <w:color w:val="000000"/>
                <w:sz w:val="24"/>
                <w:szCs w:val="24"/>
              </w:rPr>
              <w:t>é</w:t>
            </w:r>
            <w:r w:rsidRPr="00FB0628">
              <w:rPr>
                <w:rFonts w:cstheme="minorHAnsi"/>
                <w:color w:val="000000"/>
                <w:sz w:val="24"/>
                <w:szCs w:val="24"/>
              </w:rPr>
              <w:t>ho výrobce jako počítač.</w:t>
            </w:r>
          </w:p>
        </w:tc>
        <w:tc>
          <w:tcPr>
            <w:tcW w:w="1417" w:type="dxa"/>
          </w:tcPr>
          <w:p w14:paraId="455173F7" w14:textId="0F41760F" w:rsidR="007E7BC9" w:rsidRDefault="00611F6C" w:rsidP="007B2F9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24ks</w:t>
            </w:r>
          </w:p>
        </w:tc>
        <w:tc>
          <w:tcPr>
            <w:tcW w:w="5245" w:type="dxa"/>
          </w:tcPr>
          <w:p w14:paraId="735CCBA0" w14:textId="77777777" w:rsidR="00611F6C" w:rsidRDefault="00611F6C" w:rsidP="00611F6C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Nabízené zařízení/zboží komplexně splňuje požadavky zadavatele: </w:t>
            </w:r>
            <w:r w:rsidRPr="00D80266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ANO / NE</w:t>
            </w:r>
          </w:p>
          <w:p w14:paraId="49FCB189" w14:textId="77777777" w:rsidR="00611F6C" w:rsidRDefault="00611F6C" w:rsidP="00611F6C">
            <w:pPr>
              <w:rPr>
                <w:rFonts w:eastAsiaTheme="minorEastAsia"/>
                <w:sz w:val="24"/>
                <w:szCs w:val="24"/>
              </w:rPr>
            </w:pPr>
          </w:p>
          <w:p w14:paraId="7E33AAB5" w14:textId="77777777" w:rsidR="00611F6C" w:rsidRDefault="00611F6C" w:rsidP="00611F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Název: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1F28EF12" w14:textId="77777777" w:rsidR="00611F6C" w:rsidRDefault="00611F6C" w:rsidP="00611F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Sériové číslo: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00684F33" w14:textId="77777777" w:rsidR="00611F6C" w:rsidRDefault="00611F6C" w:rsidP="00611F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3CB2F9D8" w14:textId="77777777" w:rsidR="00611F6C" w:rsidRDefault="00611F6C" w:rsidP="00611F6C">
            <w:pPr>
              <w:rPr>
                <w:rFonts w:eastAsiaTheme="minorEastAsia"/>
                <w:sz w:val="24"/>
                <w:szCs w:val="24"/>
              </w:rPr>
            </w:pPr>
          </w:p>
          <w:p w14:paraId="3927B4A7" w14:textId="77777777" w:rsidR="00611F6C" w:rsidRDefault="00611F6C" w:rsidP="00611F6C">
            <w:pPr>
              <w:rPr>
                <w:rFonts w:eastAsiaTheme="minorEastAsia"/>
                <w:sz w:val="24"/>
                <w:szCs w:val="24"/>
              </w:rPr>
            </w:pPr>
          </w:p>
          <w:p w14:paraId="434A4315" w14:textId="77777777" w:rsidR="00611F6C" w:rsidRDefault="00611F6C" w:rsidP="00611F6C">
            <w:pPr>
              <w:rPr>
                <w:rFonts w:eastAsiaTheme="minorEastAsia"/>
                <w:sz w:val="24"/>
                <w:szCs w:val="24"/>
              </w:rPr>
            </w:pPr>
          </w:p>
          <w:p w14:paraId="12FC635C" w14:textId="77777777" w:rsidR="00611F6C" w:rsidRDefault="00611F6C" w:rsidP="00611F6C">
            <w:pPr>
              <w:rPr>
                <w:rFonts w:eastAsiaTheme="minorEastAsia"/>
                <w:sz w:val="24"/>
                <w:szCs w:val="24"/>
              </w:rPr>
            </w:pPr>
          </w:p>
          <w:p w14:paraId="60DAA4B8" w14:textId="777C7505" w:rsidR="007E7BC9" w:rsidRPr="32ABFA37" w:rsidRDefault="00611F6C" w:rsidP="00611F6C">
            <w:pPr>
              <w:rPr>
                <w:rFonts w:eastAsiaTheme="minorEastAsia"/>
                <w:sz w:val="24"/>
                <w:szCs w:val="24"/>
              </w:rPr>
            </w:pPr>
            <w:r w:rsidRPr="004D0746">
              <w:rPr>
                <w:rFonts w:eastAsiaTheme="minorEastAsia"/>
                <w:sz w:val="24"/>
                <w:szCs w:val="24"/>
              </w:rPr>
              <w:lastRenderedPageBreak/>
              <w:t>DODAVATEL DOPLNÍ ANO ČI NE, ZDA</w:t>
            </w:r>
            <w:r>
              <w:rPr>
                <w:rFonts w:eastAsiaTheme="minorEastAsia"/>
                <w:sz w:val="24"/>
                <w:szCs w:val="24"/>
              </w:rPr>
              <w:t xml:space="preserve"> NABÍZENÉ ZBOŽÍ SPLŇUJE POŽADAV</w:t>
            </w:r>
            <w:r w:rsidRPr="004D0746">
              <w:rPr>
                <w:rFonts w:eastAsiaTheme="minorEastAsia"/>
                <w:sz w:val="24"/>
                <w:szCs w:val="24"/>
              </w:rPr>
              <w:t>K</w:t>
            </w:r>
            <w:r>
              <w:rPr>
                <w:rFonts w:eastAsiaTheme="minorEastAsia"/>
                <w:sz w:val="24"/>
                <w:szCs w:val="24"/>
              </w:rPr>
              <w:t>Y</w:t>
            </w:r>
            <w:r w:rsidRPr="004D0746">
              <w:rPr>
                <w:rFonts w:eastAsiaTheme="minorEastAsia"/>
                <w:sz w:val="24"/>
                <w:szCs w:val="24"/>
              </w:rPr>
              <w:t xml:space="preserve"> A POPÍŠE KONKRÉTNÍ NABÍZENÝ PARAMETR (JE-LI TO RELEVANTNÍ)</w:t>
            </w:r>
          </w:p>
        </w:tc>
      </w:tr>
      <w:tr w:rsidR="00611F6C" w14:paraId="30812719" w14:textId="77777777" w:rsidTr="007B2F91">
        <w:trPr>
          <w:trHeight w:val="300"/>
        </w:trPr>
        <w:tc>
          <w:tcPr>
            <w:tcW w:w="2040" w:type="dxa"/>
          </w:tcPr>
          <w:p w14:paraId="65C5B023" w14:textId="4FCC8611" w:rsidR="00611F6C" w:rsidRDefault="00611F6C" w:rsidP="007B2F91">
            <w:pPr>
              <w:rPr>
                <w:b/>
                <w:bCs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lastRenderedPageBreak/>
              <w:t>Monitor učitelský</w:t>
            </w:r>
          </w:p>
          <w:p w14:paraId="3C97AE7F" w14:textId="77777777" w:rsidR="00611F6C" w:rsidRPr="6EBB27F3" w:rsidRDefault="00611F6C" w:rsidP="007B2F9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3" w:type="dxa"/>
          </w:tcPr>
          <w:p w14:paraId="220E0D7D" w14:textId="3A44026E" w:rsidR="00611F6C" w:rsidRPr="00FB0628" w:rsidRDefault="00611F6C" w:rsidP="00611F6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6EBB27F3">
              <w:rPr>
                <w:color w:val="000000"/>
                <w:sz w:val="24"/>
                <w:szCs w:val="24"/>
                <w:shd w:val="clear" w:color="auto" w:fill="FFFFFF"/>
              </w:rPr>
              <w:t>"Monitor s viditelnou uhlopříčkou min. 68,6cm (27"), matný, antireflexní, LED podsvícení, rozlišení 1920 x 1080, pozorovací úhel 178° vodorovně, 178° svisle, jas min. 300 cd/m2, kontrastní poměr 1000:1 statický, doba odezvy min. 4ms, video vstupy 2xHDMI. Monitor od stejného výrobce jako počítač.</w:t>
            </w:r>
          </w:p>
        </w:tc>
        <w:tc>
          <w:tcPr>
            <w:tcW w:w="1417" w:type="dxa"/>
          </w:tcPr>
          <w:p w14:paraId="1028359A" w14:textId="20A6EC3E" w:rsidR="00611F6C" w:rsidRDefault="00611F6C" w:rsidP="007B2F9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  <w:r w:rsidR="00491D27">
              <w:rPr>
                <w:rFonts w:eastAsiaTheme="minorEastAsia"/>
                <w:sz w:val="24"/>
                <w:szCs w:val="24"/>
              </w:rPr>
              <w:t>ks</w:t>
            </w:r>
            <w:bookmarkStart w:id="0" w:name="_GoBack"/>
            <w:bookmarkEnd w:id="0"/>
          </w:p>
        </w:tc>
        <w:tc>
          <w:tcPr>
            <w:tcW w:w="5245" w:type="dxa"/>
          </w:tcPr>
          <w:p w14:paraId="116F13ED" w14:textId="77777777" w:rsidR="00611F6C" w:rsidRDefault="00611F6C" w:rsidP="00611F6C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Nabízené zařízení/zboží komplexně splňuje požadavky zadavatele: </w:t>
            </w:r>
            <w:r w:rsidRPr="00D80266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ANO / NE</w:t>
            </w:r>
          </w:p>
          <w:p w14:paraId="6D5C18A7" w14:textId="77777777" w:rsidR="00611F6C" w:rsidRDefault="00611F6C" w:rsidP="00611F6C">
            <w:pPr>
              <w:rPr>
                <w:rFonts w:eastAsiaTheme="minorEastAsia"/>
                <w:sz w:val="24"/>
                <w:szCs w:val="24"/>
              </w:rPr>
            </w:pPr>
          </w:p>
          <w:p w14:paraId="012AA94C" w14:textId="77777777" w:rsidR="00611F6C" w:rsidRDefault="00611F6C" w:rsidP="00611F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Název: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5CAD6801" w14:textId="77777777" w:rsidR="00611F6C" w:rsidRDefault="00611F6C" w:rsidP="00611F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Sériové číslo: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037BCC54" w14:textId="77777777" w:rsidR="00611F6C" w:rsidRDefault="00611F6C" w:rsidP="00611F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FF0000"/>
              </w:rPr>
              <w:t>DOPLNÍ DODAVATEL</w:t>
            </w:r>
          </w:p>
          <w:p w14:paraId="3F5A68EA" w14:textId="77777777" w:rsidR="00611F6C" w:rsidRDefault="00611F6C" w:rsidP="00611F6C">
            <w:pPr>
              <w:rPr>
                <w:rFonts w:eastAsiaTheme="minorEastAsia"/>
                <w:sz w:val="24"/>
                <w:szCs w:val="24"/>
              </w:rPr>
            </w:pPr>
          </w:p>
          <w:p w14:paraId="0A77ADE8" w14:textId="77777777" w:rsidR="00611F6C" w:rsidRDefault="00611F6C" w:rsidP="00611F6C">
            <w:pPr>
              <w:rPr>
                <w:rFonts w:eastAsiaTheme="minorEastAsia"/>
                <w:sz w:val="24"/>
                <w:szCs w:val="24"/>
              </w:rPr>
            </w:pPr>
          </w:p>
          <w:p w14:paraId="2C57490A" w14:textId="77777777" w:rsidR="00611F6C" w:rsidRDefault="00611F6C" w:rsidP="00611F6C">
            <w:pPr>
              <w:rPr>
                <w:rFonts w:eastAsiaTheme="minorEastAsia"/>
                <w:sz w:val="24"/>
                <w:szCs w:val="24"/>
              </w:rPr>
            </w:pPr>
          </w:p>
          <w:p w14:paraId="2B99E178" w14:textId="77777777" w:rsidR="00611F6C" w:rsidRDefault="00611F6C" w:rsidP="00611F6C">
            <w:pPr>
              <w:rPr>
                <w:rFonts w:eastAsiaTheme="minorEastAsia"/>
                <w:sz w:val="24"/>
                <w:szCs w:val="24"/>
              </w:rPr>
            </w:pPr>
          </w:p>
          <w:p w14:paraId="719D0978" w14:textId="496B9475" w:rsidR="00611F6C" w:rsidRDefault="00611F6C" w:rsidP="00611F6C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4D0746">
              <w:rPr>
                <w:rFonts w:eastAsiaTheme="minorEastAsia"/>
                <w:sz w:val="24"/>
                <w:szCs w:val="24"/>
              </w:rPr>
              <w:t>DODAVATEL DOPLNÍ ANO ČI NE, ZDA</w:t>
            </w:r>
            <w:r>
              <w:rPr>
                <w:rFonts w:eastAsiaTheme="minorEastAsia"/>
                <w:sz w:val="24"/>
                <w:szCs w:val="24"/>
              </w:rPr>
              <w:t xml:space="preserve"> NABÍZENÉ ZBOŽÍ SPLŇUJE POŽADAV</w:t>
            </w:r>
            <w:r w:rsidRPr="004D0746">
              <w:rPr>
                <w:rFonts w:eastAsiaTheme="minorEastAsia"/>
                <w:sz w:val="24"/>
                <w:szCs w:val="24"/>
              </w:rPr>
              <w:t>K</w:t>
            </w:r>
            <w:r>
              <w:rPr>
                <w:rFonts w:eastAsiaTheme="minorEastAsia"/>
                <w:sz w:val="24"/>
                <w:szCs w:val="24"/>
              </w:rPr>
              <w:t>Y</w:t>
            </w:r>
            <w:r w:rsidRPr="004D0746">
              <w:rPr>
                <w:rFonts w:eastAsiaTheme="minorEastAsia"/>
                <w:sz w:val="24"/>
                <w:szCs w:val="24"/>
              </w:rPr>
              <w:t xml:space="preserve"> A POPÍŠE KONKRÉTNÍ NABÍZENÝ PARAMETR (JE-LI TO RELEVANTNÍ)</w:t>
            </w:r>
          </w:p>
        </w:tc>
      </w:tr>
      <w:tr w:rsidR="00611F6C" w14:paraId="3491018F" w14:textId="77777777" w:rsidTr="007B2F91">
        <w:trPr>
          <w:trHeight w:val="300"/>
        </w:trPr>
        <w:tc>
          <w:tcPr>
            <w:tcW w:w="2040" w:type="dxa"/>
          </w:tcPr>
          <w:p w14:paraId="2C8D1115" w14:textId="0E37453F" w:rsidR="00611F6C" w:rsidRDefault="00611F6C" w:rsidP="007B2F91">
            <w:pPr>
              <w:rPr>
                <w:b/>
                <w:bCs/>
                <w:sz w:val="24"/>
                <w:szCs w:val="24"/>
              </w:rPr>
            </w:pPr>
            <w:r w:rsidRPr="6EBB27F3">
              <w:rPr>
                <w:b/>
                <w:bCs/>
                <w:sz w:val="24"/>
                <w:szCs w:val="24"/>
              </w:rPr>
              <w:t>Další požadavky zadavatele:</w:t>
            </w:r>
          </w:p>
        </w:tc>
        <w:tc>
          <w:tcPr>
            <w:tcW w:w="5043" w:type="dxa"/>
          </w:tcPr>
          <w:p w14:paraId="7F6D3A95" w14:textId="77777777" w:rsidR="00611F6C" w:rsidRDefault="00611F6C" w:rsidP="00611F6C">
            <w:pPr>
              <w:rPr>
                <w:rFonts w:cstheme="minorHAnsi"/>
                <w:sz w:val="24"/>
                <w:szCs w:val="24"/>
              </w:rPr>
            </w:pPr>
            <w:r w:rsidRPr="00FB0628">
              <w:rPr>
                <w:rFonts w:cstheme="minorHAnsi"/>
                <w:sz w:val="24"/>
                <w:szCs w:val="24"/>
              </w:rPr>
              <w:t xml:space="preserve">Doprava na místo plnění. </w:t>
            </w:r>
          </w:p>
          <w:p w14:paraId="1C6D6C41" w14:textId="77777777" w:rsidR="00611F6C" w:rsidRPr="00FB0628" w:rsidRDefault="00611F6C" w:rsidP="00611F6C">
            <w:pPr>
              <w:rPr>
                <w:rFonts w:cstheme="minorHAnsi"/>
                <w:sz w:val="24"/>
                <w:szCs w:val="24"/>
              </w:rPr>
            </w:pPr>
            <w:r w:rsidRPr="00FB0628">
              <w:rPr>
                <w:rFonts w:cstheme="minorHAnsi"/>
                <w:sz w:val="24"/>
                <w:szCs w:val="24"/>
              </w:rPr>
              <w:t xml:space="preserve">Odborná instalace a uvedení do provozu. </w:t>
            </w:r>
            <w:proofErr w:type="spellStart"/>
            <w:r w:rsidRPr="00FB0628">
              <w:rPr>
                <w:rFonts w:cstheme="minorHAnsi"/>
                <w:sz w:val="24"/>
                <w:szCs w:val="24"/>
              </w:rPr>
              <w:t>Předinstalování</w:t>
            </w:r>
            <w:proofErr w:type="spellEnd"/>
            <w:r w:rsidRPr="00FB0628">
              <w:rPr>
                <w:rFonts w:cstheme="minorHAnsi"/>
                <w:sz w:val="24"/>
                <w:szCs w:val="24"/>
              </w:rPr>
              <w:t xml:space="preserve"> programů zadavatele (</w:t>
            </w:r>
            <w:proofErr w:type="spellStart"/>
            <w:r w:rsidRPr="00FB0628">
              <w:rPr>
                <w:rFonts w:cstheme="minorHAnsi"/>
                <w:sz w:val="24"/>
                <w:szCs w:val="24"/>
              </w:rPr>
              <w:t>Zoner</w:t>
            </w:r>
            <w:proofErr w:type="spellEnd"/>
            <w:r w:rsidRPr="00FB062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B0628">
              <w:rPr>
                <w:rFonts w:cstheme="minorHAnsi"/>
                <w:sz w:val="24"/>
                <w:szCs w:val="24"/>
              </w:rPr>
              <w:t>Calisto</w:t>
            </w:r>
            <w:proofErr w:type="spellEnd"/>
            <w:r w:rsidRPr="00FB0628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FB0628">
              <w:rPr>
                <w:rFonts w:cstheme="minorHAnsi"/>
                <w:sz w:val="24"/>
                <w:szCs w:val="24"/>
              </w:rPr>
              <w:t>Zoner</w:t>
            </w:r>
            <w:proofErr w:type="spellEnd"/>
            <w:r w:rsidRPr="00FB0628">
              <w:rPr>
                <w:rFonts w:cstheme="minorHAnsi"/>
                <w:sz w:val="24"/>
                <w:szCs w:val="24"/>
              </w:rPr>
              <w:t xml:space="preserve"> media </w:t>
            </w:r>
            <w:proofErr w:type="spellStart"/>
            <w:r w:rsidRPr="00FB0628">
              <w:rPr>
                <w:rFonts w:cstheme="minorHAnsi"/>
                <w:sz w:val="24"/>
                <w:szCs w:val="24"/>
              </w:rPr>
              <w:t>explorer</w:t>
            </w:r>
            <w:proofErr w:type="spellEnd"/>
            <w:r w:rsidRPr="00FB0628">
              <w:rPr>
                <w:rFonts w:cstheme="minorHAnsi"/>
                <w:sz w:val="24"/>
                <w:szCs w:val="24"/>
              </w:rPr>
              <w:t xml:space="preserve">, Mount Blue, </w:t>
            </w:r>
            <w:proofErr w:type="spellStart"/>
            <w:r w:rsidRPr="00FB0628">
              <w:rPr>
                <w:rFonts w:cstheme="minorHAnsi"/>
                <w:sz w:val="24"/>
                <w:szCs w:val="24"/>
              </w:rPr>
              <w:t>Geogebra</w:t>
            </w:r>
            <w:proofErr w:type="spellEnd"/>
            <w:r w:rsidRPr="00FB0628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FB0628">
              <w:rPr>
                <w:rFonts w:cstheme="minorHAnsi"/>
                <w:sz w:val="24"/>
                <w:szCs w:val="24"/>
              </w:rPr>
              <w:t>Pruša</w:t>
            </w:r>
            <w:proofErr w:type="spellEnd"/>
            <w:r w:rsidRPr="00FB062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0628">
              <w:rPr>
                <w:rFonts w:cstheme="minorHAnsi"/>
                <w:sz w:val="24"/>
                <w:szCs w:val="24"/>
              </w:rPr>
              <w:t>slicer</w:t>
            </w:r>
            <w:proofErr w:type="spellEnd"/>
            <w:r w:rsidRPr="00FB0628">
              <w:rPr>
                <w:rFonts w:cstheme="minorHAnsi"/>
                <w:sz w:val="24"/>
                <w:szCs w:val="24"/>
              </w:rPr>
              <w:t>..)</w:t>
            </w:r>
            <w:proofErr w:type="gramEnd"/>
            <w:r w:rsidRPr="00FB062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CDEB27C" w14:textId="77777777" w:rsidR="00611F6C" w:rsidRPr="00FB0628" w:rsidRDefault="00611F6C" w:rsidP="00611F6C">
            <w:pPr>
              <w:rPr>
                <w:sz w:val="24"/>
                <w:szCs w:val="24"/>
              </w:rPr>
            </w:pPr>
            <w:r w:rsidRPr="6EBB27F3">
              <w:rPr>
                <w:sz w:val="24"/>
                <w:szCs w:val="24"/>
              </w:rPr>
              <w:t>Licence již zadavatel vlastní a předá dodavateli před instalací.</w:t>
            </w:r>
          </w:p>
          <w:p w14:paraId="767213B6" w14:textId="77777777" w:rsidR="00611F6C" w:rsidRDefault="00611F6C" w:rsidP="00611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6EBB27F3">
              <w:rPr>
                <w:sz w:val="24"/>
                <w:szCs w:val="24"/>
              </w:rPr>
              <w:t>nstalace softwaru jazykové učebny, jeho konfigurace na učitelském PC a zaškolení vyučujících.</w:t>
            </w:r>
          </w:p>
          <w:p w14:paraId="3AD511B8" w14:textId="592C23B9" w:rsidR="00611F6C" w:rsidRPr="00611F6C" w:rsidRDefault="00611F6C" w:rsidP="00611F6C">
            <w:pPr>
              <w:rPr>
                <w:rFonts w:cstheme="minorHAnsi"/>
                <w:sz w:val="24"/>
                <w:szCs w:val="24"/>
              </w:rPr>
            </w:pPr>
            <w:r w:rsidRPr="00FB0628">
              <w:rPr>
                <w:rFonts w:cstheme="minorHAnsi"/>
                <w:sz w:val="24"/>
                <w:szCs w:val="24"/>
              </w:rPr>
              <w:t>Osobní předvedení a ukázka funkčnosti počítač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FB0628">
              <w:rPr>
                <w:rFonts w:cstheme="minorHAnsi"/>
                <w:sz w:val="24"/>
                <w:szCs w:val="24"/>
              </w:rPr>
              <w:t xml:space="preserve"> a nainstalovaného SW v rámci přejímacího řízení. </w:t>
            </w:r>
          </w:p>
        </w:tc>
        <w:tc>
          <w:tcPr>
            <w:tcW w:w="1417" w:type="dxa"/>
          </w:tcPr>
          <w:p w14:paraId="1B159770" w14:textId="77777777" w:rsidR="00611F6C" w:rsidRDefault="00611F6C" w:rsidP="007B2F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65F6421" w14:textId="77777777" w:rsidR="00611F6C" w:rsidRDefault="00611F6C" w:rsidP="00611F6C">
            <w:pPr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</w:p>
        </w:tc>
      </w:tr>
    </w:tbl>
    <w:p w14:paraId="18FBB593" w14:textId="77777777" w:rsidR="00865C45" w:rsidRDefault="00865C45"/>
    <w:p w14:paraId="3F40A8A4" w14:textId="70BE7363" w:rsidR="00865C45" w:rsidRDefault="00865C45"/>
    <w:p w14:paraId="3C2258B5" w14:textId="77777777" w:rsidR="00441274" w:rsidRDefault="00441274"/>
    <w:p w14:paraId="13C66E62" w14:textId="77777777" w:rsidR="00441274" w:rsidRDefault="00441274"/>
    <w:sectPr w:rsidR="00441274" w:rsidSect="00FC6D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52348"/>
    <w:multiLevelType w:val="multilevel"/>
    <w:tmpl w:val="7D2EE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8D4E21"/>
    <w:multiLevelType w:val="multilevel"/>
    <w:tmpl w:val="FFD07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F1AFED"/>
    <w:multiLevelType w:val="multilevel"/>
    <w:tmpl w:val="89F28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96F0CA"/>
    <w:multiLevelType w:val="hybridMultilevel"/>
    <w:tmpl w:val="6C4C0668"/>
    <w:lvl w:ilvl="0" w:tplc="3D600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A87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3C3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A65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5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DC9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62D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6ABB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3EF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A48B1E"/>
    <w:multiLevelType w:val="hybridMultilevel"/>
    <w:tmpl w:val="EF6A6F5E"/>
    <w:lvl w:ilvl="0" w:tplc="07A0C336">
      <w:start w:val="1"/>
      <w:numFmt w:val="decimal"/>
      <w:lvlText w:val="%1."/>
      <w:lvlJc w:val="left"/>
      <w:pPr>
        <w:ind w:left="720" w:hanging="360"/>
      </w:pPr>
    </w:lvl>
    <w:lvl w:ilvl="1" w:tplc="8F0665E8">
      <w:start w:val="1"/>
      <w:numFmt w:val="lowerLetter"/>
      <w:lvlText w:val="%2."/>
      <w:lvlJc w:val="left"/>
      <w:pPr>
        <w:ind w:left="1440" w:hanging="360"/>
      </w:pPr>
    </w:lvl>
    <w:lvl w:ilvl="2" w:tplc="FB9C404A">
      <w:start w:val="1"/>
      <w:numFmt w:val="lowerRoman"/>
      <w:lvlText w:val="%3."/>
      <w:lvlJc w:val="right"/>
      <w:pPr>
        <w:ind w:left="2160" w:hanging="180"/>
      </w:pPr>
    </w:lvl>
    <w:lvl w:ilvl="3" w:tplc="A8AA1C18">
      <w:start w:val="1"/>
      <w:numFmt w:val="decimal"/>
      <w:lvlText w:val="%4."/>
      <w:lvlJc w:val="left"/>
      <w:pPr>
        <w:ind w:left="2880" w:hanging="360"/>
      </w:pPr>
    </w:lvl>
    <w:lvl w:ilvl="4" w:tplc="2D3013C4">
      <w:start w:val="1"/>
      <w:numFmt w:val="lowerLetter"/>
      <w:lvlText w:val="%5."/>
      <w:lvlJc w:val="left"/>
      <w:pPr>
        <w:ind w:left="3600" w:hanging="360"/>
      </w:pPr>
    </w:lvl>
    <w:lvl w:ilvl="5" w:tplc="A2901F16">
      <w:start w:val="1"/>
      <w:numFmt w:val="lowerRoman"/>
      <w:lvlText w:val="%6."/>
      <w:lvlJc w:val="right"/>
      <w:pPr>
        <w:ind w:left="4320" w:hanging="180"/>
      </w:pPr>
    </w:lvl>
    <w:lvl w:ilvl="6" w:tplc="F746E3F0">
      <w:start w:val="1"/>
      <w:numFmt w:val="decimal"/>
      <w:lvlText w:val="%7."/>
      <w:lvlJc w:val="left"/>
      <w:pPr>
        <w:ind w:left="5040" w:hanging="360"/>
      </w:pPr>
    </w:lvl>
    <w:lvl w:ilvl="7" w:tplc="23282EDA">
      <w:start w:val="1"/>
      <w:numFmt w:val="lowerLetter"/>
      <w:lvlText w:val="%8."/>
      <w:lvlJc w:val="left"/>
      <w:pPr>
        <w:ind w:left="5760" w:hanging="360"/>
      </w:pPr>
    </w:lvl>
    <w:lvl w:ilvl="8" w:tplc="F08485A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274"/>
    <w:rsid w:val="00000D05"/>
    <w:rsid w:val="000E187A"/>
    <w:rsid w:val="000F11F5"/>
    <w:rsid w:val="00136E82"/>
    <w:rsid w:val="001708A7"/>
    <w:rsid w:val="001E03C9"/>
    <w:rsid w:val="00215711"/>
    <w:rsid w:val="002A055A"/>
    <w:rsid w:val="00374DA3"/>
    <w:rsid w:val="00385821"/>
    <w:rsid w:val="003B6B2B"/>
    <w:rsid w:val="00432A78"/>
    <w:rsid w:val="00441274"/>
    <w:rsid w:val="00445AA3"/>
    <w:rsid w:val="00491D27"/>
    <w:rsid w:val="004D0746"/>
    <w:rsid w:val="005D6F9E"/>
    <w:rsid w:val="00611F6C"/>
    <w:rsid w:val="00624F93"/>
    <w:rsid w:val="006E077C"/>
    <w:rsid w:val="0073641F"/>
    <w:rsid w:val="007A60A9"/>
    <w:rsid w:val="007D0E0D"/>
    <w:rsid w:val="007E20E4"/>
    <w:rsid w:val="007E7BC9"/>
    <w:rsid w:val="0083502F"/>
    <w:rsid w:val="00865C45"/>
    <w:rsid w:val="008E2FE2"/>
    <w:rsid w:val="00AE4618"/>
    <w:rsid w:val="00B97AE0"/>
    <w:rsid w:val="00CE614E"/>
    <w:rsid w:val="00D17C37"/>
    <w:rsid w:val="00D55A1B"/>
    <w:rsid w:val="00D80266"/>
    <w:rsid w:val="00DC5255"/>
    <w:rsid w:val="00E31253"/>
    <w:rsid w:val="00EF0405"/>
    <w:rsid w:val="00FC17BE"/>
    <w:rsid w:val="00FC6DBD"/>
    <w:rsid w:val="04B83126"/>
    <w:rsid w:val="077A9EF0"/>
    <w:rsid w:val="0B825469"/>
    <w:rsid w:val="0B8BF83F"/>
    <w:rsid w:val="0BAE544D"/>
    <w:rsid w:val="0CB5A637"/>
    <w:rsid w:val="11BF509F"/>
    <w:rsid w:val="12653BE9"/>
    <w:rsid w:val="15F4818B"/>
    <w:rsid w:val="181FA67D"/>
    <w:rsid w:val="18733590"/>
    <w:rsid w:val="1C1FAD14"/>
    <w:rsid w:val="231473A5"/>
    <w:rsid w:val="241C10D2"/>
    <w:rsid w:val="263C1FB3"/>
    <w:rsid w:val="287776E4"/>
    <w:rsid w:val="2A968762"/>
    <w:rsid w:val="2C44FC6B"/>
    <w:rsid w:val="2E36960A"/>
    <w:rsid w:val="2E52FF74"/>
    <w:rsid w:val="2FD8265E"/>
    <w:rsid w:val="32ABFA37"/>
    <w:rsid w:val="32CEF3BA"/>
    <w:rsid w:val="3648E2F5"/>
    <w:rsid w:val="37241248"/>
    <w:rsid w:val="396C2302"/>
    <w:rsid w:val="3ADA051E"/>
    <w:rsid w:val="3AECE28B"/>
    <w:rsid w:val="3C6B4A62"/>
    <w:rsid w:val="3D4508DD"/>
    <w:rsid w:val="406FA847"/>
    <w:rsid w:val="447FB1BE"/>
    <w:rsid w:val="45F89008"/>
    <w:rsid w:val="4864E7D8"/>
    <w:rsid w:val="4CBBF42F"/>
    <w:rsid w:val="4EFB51CF"/>
    <w:rsid w:val="50712C98"/>
    <w:rsid w:val="5081ABC0"/>
    <w:rsid w:val="5514E016"/>
    <w:rsid w:val="63E359C1"/>
    <w:rsid w:val="63EB924A"/>
    <w:rsid w:val="652BCC64"/>
    <w:rsid w:val="682BB818"/>
    <w:rsid w:val="685010C3"/>
    <w:rsid w:val="6A942753"/>
    <w:rsid w:val="6A9FFB4C"/>
    <w:rsid w:val="6AD47368"/>
    <w:rsid w:val="6BF27FEB"/>
    <w:rsid w:val="6F0996D7"/>
    <w:rsid w:val="75017C5D"/>
    <w:rsid w:val="7693B437"/>
    <w:rsid w:val="76ED7FDE"/>
    <w:rsid w:val="79A19908"/>
    <w:rsid w:val="7D28A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73C68"/>
  <w15:chartTrackingRefBased/>
  <w15:docId w15:val="{DA156AE4-AFF0-468B-AFB7-0215B223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4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4DA9443D715144848BB8FAA847BA36" ma:contentTypeVersion="18" ma:contentTypeDescription="Vytvoří nový dokument" ma:contentTypeScope="" ma:versionID="a8bd0378bc4ce86071539f46d0257923">
  <xsd:schema xmlns:xsd="http://www.w3.org/2001/XMLSchema" xmlns:xs="http://www.w3.org/2001/XMLSchema" xmlns:p="http://schemas.microsoft.com/office/2006/metadata/properties" xmlns:ns3="04248ecd-e716-4596-b17c-f65b4df972f1" xmlns:ns4="ff1075e8-c452-4566-839e-b0d6387b3e53" targetNamespace="http://schemas.microsoft.com/office/2006/metadata/properties" ma:root="true" ma:fieldsID="01743a9b591081063bfb0e6f0aed1f1c" ns3:_="" ns4:_="">
    <xsd:import namespace="04248ecd-e716-4596-b17c-f65b4df972f1"/>
    <xsd:import namespace="ff1075e8-c452-4566-839e-b0d6387b3e5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ObjectDetectorVersions" minOccurs="0"/>
                <xsd:element ref="ns4:_activity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48ecd-e716-4596-b17c-f65b4df972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075e8-c452-4566-839e-b0d6387b3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1075e8-c452-4566-839e-b0d6387b3e53" xsi:nil="true"/>
  </documentManagement>
</p:properties>
</file>

<file path=customXml/itemProps1.xml><?xml version="1.0" encoding="utf-8"?>
<ds:datastoreItem xmlns:ds="http://schemas.openxmlformats.org/officeDocument/2006/customXml" ds:itemID="{81A90975-48FB-4F9D-930B-9DA5E8094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248ecd-e716-4596-b17c-f65b4df972f1"/>
    <ds:schemaRef ds:uri="ff1075e8-c452-4566-839e-b0d6387b3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86067-2C07-428B-BA73-4016F2F48A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AE5B50-C430-4806-9A0F-E2891A1A122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ff1075e8-c452-4566-839e-b0d6387b3e5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4248ecd-e716-4596-b17c-f65b4df972f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1631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Hudcová</dc:creator>
  <cp:keywords/>
  <dc:description/>
  <cp:lastModifiedBy>Petra Matějková</cp:lastModifiedBy>
  <cp:revision>25</cp:revision>
  <dcterms:created xsi:type="dcterms:W3CDTF">2024-03-25T09:28:00Z</dcterms:created>
  <dcterms:modified xsi:type="dcterms:W3CDTF">2024-04-29T08:29:00Z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0x010100414DA9443D715144848BB8FAA847BA36</vt:lpwstr>
  </property>
</Properties>
</file>